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5E9D3">
      <w:pPr>
        <w:spacing w:line="220" w:lineRule="atLeast"/>
        <w:ind w:left="5040" w:firstLine="720"/>
        <w:jc w:val="left"/>
        <w:rPr>
          <w:u w:val="none"/>
        </w:rPr>
      </w:pPr>
    </w:p>
    <w:p w14:paraId="2A9B40C0">
      <w:pPr>
        <w:spacing w:line="220" w:lineRule="atLeast"/>
        <w:jc w:val="left"/>
        <w:rPr>
          <w:u w:val="none"/>
        </w:rPr>
      </w:pPr>
    </w:p>
    <w:p w14:paraId="5A2CFD6C">
      <w:pPr>
        <w:spacing w:line="220" w:lineRule="atLeast"/>
        <w:jc w:val="left"/>
        <w:rPr>
          <w:u w:val="none"/>
        </w:rPr>
      </w:pPr>
    </w:p>
    <w:p w14:paraId="4709E3A9">
      <w:pPr>
        <w:spacing w:line="220" w:lineRule="atLeast"/>
        <w:jc w:val="left"/>
        <w:rPr>
          <w:u w:val="none"/>
        </w:rPr>
      </w:pPr>
    </w:p>
    <w:p w14:paraId="5E024A64">
      <w:pPr>
        <w:spacing w:line="220" w:lineRule="atLeast"/>
        <w:jc w:val="left"/>
        <w:rPr>
          <w:u w:val="none"/>
        </w:rPr>
      </w:pPr>
    </w:p>
    <w:p w14:paraId="4A5D79F1">
      <w:pPr>
        <w:spacing w:line="220" w:lineRule="atLeast"/>
        <w:jc w:val="center"/>
        <w:outlineLvl w:val="9"/>
        <w:rPr>
          <w:rStyle w:val="26"/>
          <w:rFonts w:hint="eastAsia" w:ascii="黑体" w:hAnsi="黑体" w:eastAsia="黑体" w:cs="黑体"/>
          <w:b w:val="0"/>
          <w:bCs w:val="0"/>
        </w:rPr>
      </w:pPr>
      <w:bookmarkStart w:id="0" w:name="_Toc16334"/>
      <w:r>
        <w:rPr>
          <w:rStyle w:val="26"/>
          <w:rFonts w:hint="eastAsia" w:ascii="黑体" w:hAnsi="黑体" w:eastAsia="黑体" w:cs="黑体"/>
          <w:b w:val="0"/>
          <w:bCs w:val="0"/>
          <w:sz w:val="60"/>
          <w:szCs w:val="60"/>
          <w:lang w:val="en-US" w:eastAsia="zh-CN"/>
        </w:rPr>
        <w:t>深圳凯晟智联</w:t>
      </w:r>
      <w:r>
        <w:rPr>
          <w:rStyle w:val="26"/>
          <w:rFonts w:hint="eastAsia" w:ascii="黑体" w:hAnsi="黑体" w:eastAsia="黑体" w:cs="黑体"/>
          <w:b w:val="0"/>
          <w:bCs w:val="0"/>
          <w:sz w:val="60"/>
          <w:szCs w:val="60"/>
        </w:rPr>
        <w:t>科技有限公司</w:t>
      </w:r>
      <w:bookmarkEnd w:id="0"/>
    </w:p>
    <w:p w14:paraId="1978C5D9">
      <w:pPr>
        <w:spacing w:line="220" w:lineRule="atLeast"/>
        <w:jc w:val="left"/>
        <w:rPr>
          <w:u w:val="none"/>
        </w:rPr>
      </w:pPr>
    </w:p>
    <w:p w14:paraId="24B3B640">
      <w:pPr>
        <w:spacing w:line="220" w:lineRule="atLeast"/>
        <w:jc w:val="center"/>
        <w:rPr>
          <w:u w:val="none"/>
        </w:rPr>
      </w:pPr>
    </w:p>
    <w:p w14:paraId="278D1AC8">
      <w:pPr>
        <w:spacing w:line="220" w:lineRule="atLeast"/>
        <w:jc w:val="left"/>
        <w:rPr>
          <w:rFonts w:hint="eastAsia" w:eastAsia="微软雅黑"/>
          <w:u w:val="none"/>
          <w:lang w:val="en-US" w:eastAsia="zh-CN"/>
        </w:rPr>
      </w:pPr>
    </w:p>
    <w:p w14:paraId="2512A470">
      <w:pPr>
        <w:spacing w:line="220" w:lineRule="atLeast"/>
        <w:jc w:val="center"/>
        <w:rPr>
          <w:rFonts w:hint="eastAsia" w:ascii="黑体" w:hAnsi="黑体" w:eastAsia="黑体" w:cs="黑体"/>
          <w:b w:val="0"/>
          <w:bCs/>
          <w:sz w:val="52"/>
          <w:szCs w:val="52"/>
          <w:u w:val="none"/>
        </w:rPr>
      </w:pPr>
      <w:r>
        <w:rPr>
          <w:rFonts w:hint="eastAsia" w:ascii="黑体" w:hAnsi="黑体" w:eastAsia="黑体" w:cs="黑体"/>
          <w:b w:val="0"/>
          <w:bCs/>
          <w:sz w:val="52"/>
          <w:szCs w:val="52"/>
          <w:u w:val="none"/>
          <w:lang w:val="en-US" w:eastAsia="zh-CN"/>
        </w:rPr>
        <w:t>Android 13.0.1_mid</w:t>
      </w:r>
      <w:r>
        <w:rPr>
          <w:rFonts w:hint="eastAsia" w:ascii="黑体" w:hAnsi="黑体" w:eastAsia="黑体" w:cs="黑体"/>
          <w:b w:val="0"/>
          <w:bCs/>
          <w:sz w:val="52"/>
          <w:szCs w:val="52"/>
          <w:u w:val="none"/>
        </w:rPr>
        <w:t>接口</w:t>
      </w:r>
    </w:p>
    <w:p w14:paraId="01EBD2E9">
      <w:pPr>
        <w:spacing w:line="220" w:lineRule="atLeast"/>
        <w:jc w:val="center"/>
        <w:outlineLvl w:val="9"/>
        <w:rPr>
          <w:rFonts w:hint="eastAsia" w:ascii="黑体" w:hAnsi="黑体" w:eastAsia="黑体" w:cs="黑体"/>
          <w:b w:val="0"/>
          <w:bCs/>
          <w:sz w:val="52"/>
          <w:szCs w:val="52"/>
          <w:u w:val="none"/>
        </w:rPr>
      </w:pPr>
      <w:bookmarkStart w:id="1" w:name="_Toc1300"/>
      <w:r>
        <w:rPr>
          <w:rFonts w:hint="eastAsia" w:ascii="黑体" w:hAnsi="黑体" w:eastAsia="黑体" w:cs="黑体"/>
          <w:b w:val="0"/>
          <w:bCs/>
          <w:sz w:val="52"/>
          <w:szCs w:val="52"/>
          <w:u w:val="none"/>
        </w:rPr>
        <w:t>使用说明</w:t>
      </w:r>
      <w:bookmarkEnd w:id="1"/>
    </w:p>
    <w:p w14:paraId="63E7926C">
      <w:pPr>
        <w:spacing w:line="220" w:lineRule="atLeast"/>
        <w:jc w:val="center"/>
        <w:rPr>
          <w:rFonts w:hint="eastAsia"/>
          <w:b/>
          <w:sz w:val="48"/>
          <w:szCs w:val="44"/>
          <w:u w:val="none"/>
        </w:rPr>
      </w:pPr>
    </w:p>
    <w:p w14:paraId="68883BB5">
      <w:pPr>
        <w:spacing w:line="220" w:lineRule="atLeast"/>
        <w:jc w:val="center"/>
        <w:rPr>
          <w:rFonts w:hint="eastAsia"/>
          <w:b/>
          <w:sz w:val="48"/>
          <w:szCs w:val="44"/>
          <w:u w:val="none"/>
        </w:rPr>
      </w:pPr>
    </w:p>
    <w:p w14:paraId="1FB75E72">
      <w:pPr>
        <w:spacing w:line="220" w:lineRule="atLeast"/>
        <w:jc w:val="center"/>
        <w:rPr>
          <w:rFonts w:hint="eastAsia"/>
          <w:b/>
          <w:sz w:val="48"/>
          <w:szCs w:val="44"/>
          <w:u w:val="none"/>
        </w:rPr>
      </w:pPr>
    </w:p>
    <w:p w14:paraId="75D0209B">
      <w:pPr>
        <w:spacing w:line="220" w:lineRule="atLeast"/>
        <w:jc w:val="center"/>
        <w:rPr>
          <w:rFonts w:hint="eastAsia"/>
          <w:b/>
          <w:sz w:val="48"/>
          <w:szCs w:val="44"/>
          <w:u w:val="none"/>
        </w:rPr>
      </w:pPr>
    </w:p>
    <w:p w14:paraId="46CC13C9">
      <w:pPr>
        <w:spacing w:line="220" w:lineRule="atLeast"/>
        <w:jc w:val="both"/>
        <w:rPr>
          <w:rFonts w:hint="eastAsia"/>
          <w:b/>
          <w:sz w:val="48"/>
          <w:szCs w:val="44"/>
          <w:u w:val="none"/>
        </w:rPr>
      </w:pPr>
    </w:p>
    <w:p w14:paraId="6AA20C78">
      <w:pPr>
        <w:spacing w:line="220" w:lineRule="atLeast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7CEC74F6">
      <w:pPr>
        <w:spacing w:line="220" w:lineRule="atLeast"/>
        <w:jc w:val="left"/>
        <w:rPr>
          <w:u w:val="none"/>
        </w:rPr>
      </w:pPr>
    </w:p>
    <w:p w14:paraId="1A23580E">
      <w:pPr>
        <w:rPr>
          <w:rFonts w:hint="eastAsia" w:ascii="宋体" w:hAnsi="宋体" w:eastAsia="宋体" w:cs="宋体"/>
          <w:sz w:val="24"/>
          <w:szCs w:val="24"/>
          <w:u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br w:type="page"/>
      </w:r>
    </w:p>
    <w:sdt>
      <w:sdtPr>
        <w:rPr>
          <w:rFonts w:ascii="宋体" w:hAnsi="宋体" w:eastAsia="宋体" w:cstheme="minorBidi"/>
          <w:sz w:val="21"/>
          <w:szCs w:val="22"/>
          <w:lang w:val="en-US" w:eastAsia="zh-CN" w:bidi="ar-SA"/>
        </w:rPr>
        <w:id w:val="147468331"/>
        <w15:color w:val="DBDBDB"/>
        <w:docPartObj>
          <w:docPartGallery w:val="Table of Contents"/>
          <w:docPartUnique/>
        </w:docPartObj>
      </w:sdtPr>
      <w:sdtEndPr>
        <w:rPr>
          <w:rFonts w:hint="eastAsia" w:ascii="黑体" w:hAnsi="黑体" w:eastAsia="黑体" w:cs="黑体"/>
          <w:bCs w:val="0"/>
          <w:sz w:val="22"/>
          <w:szCs w:val="36"/>
          <w:u w:val="none"/>
          <w:lang w:val="en-US" w:eastAsia="zh-CN" w:bidi="ar-SA"/>
        </w:rPr>
      </w:sdtEndPr>
      <w:sdtContent>
        <w:p w14:paraId="1E7A95D2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bookmarkStart w:id="87" w:name="_GoBack"/>
          <w:bookmarkEnd w:id="87"/>
          <w:r>
            <w:rPr>
              <w:rFonts w:ascii="宋体" w:hAnsi="宋体" w:eastAsia="宋体"/>
              <w:sz w:val="21"/>
            </w:rPr>
            <w:t>目录</w:t>
          </w:r>
        </w:p>
        <w:p w14:paraId="75243C41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u w:val="none"/>
            </w:rPr>
            <w:instrText xml:space="preserve">TOC \o "1-1" \h \u </w:instrTex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u w:val="none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_Toc16186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szCs w:val="32"/>
              <w:lang w:val="en-US" w:eastAsia="zh-CN"/>
            </w:rPr>
            <w:t>一、</w:t>
          </w:r>
          <w:r>
            <w:rPr>
              <w:rFonts w:hint="eastAsia"/>
              <w:szCs w:val="32"/>
              <w:lang w:eastAsia="zh-CN"/>
            </w:rPr>
            <w:t>控制系统</w:t>
          </w:r>
          <w:r>
            <w:rPr>
              <w:rFonts w:hint="eastAsia"/>
              <w:szCs w:val="32"/>
              <w:lang w:val="en-US" w:eastAsia="zh-CN"/>
            </w:rPr>
            <w:t>状态栏</w:t>
          </w:r>
          <w:r>
            <w:tab/>
          </w:r>
          <w:r>
            <w:fldChar w:fldCharType="begin"/>
          </w:r>
          <w:r>
            <w:instrText xml:space="preserve"> PAGEREF _Toc16186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21235BCE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_Toc16594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szCs w:val="32"/>
              <w:lang w:val="en-US" w:eastAsia="zh-CN"/>
            </w:rPr>
            <w:t>二、</w:t>
          </w:r>
          <w:r>
            <w:rPr>
              <w:rFonts w:hint="eastAsia"/>
              <w:szCs w:val="32"/>
              <w:lang w:eastAsia="zh-CN"/>
            </w:rPr>
            <w:t>控制系统</w:t>
          </w:r>
          <w:r>
            <w:rPr>
              <w:rFonts w:hint="eastAsia"/>
              <w:szCs w:val="32"/>
              <w:lang w:val="en-US" w:eastAsia="zh-CN"/>
            </w:rPr>
            <w:t>导航栏</w:t>
          </w:r>
          <w:r>
            <w:tab/>
          </w:r>
          <w:r>
            <w:fldChar w:fldCharType="begin"/>
          </w:r>
          <w:r>
            <w:instrText xml:space="preserve"> PAGEREF _Toc16594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3F7B8BCB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_Toc14049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szCs w:val="32"/>
              <w:lang w:val="en-US" w:eastAsia="zh-CN"/>
            </w:rPr>
            <w:t>三</w:t>
          </w:r>
          <w:r>
            <w:rPr>
              <w:rFonts w:hint="eastAsia"/>
              <w:bCs/>
              <w:lang w:val="en-US" w:eastAsia="zh-CN"/>
            </w:rPr>
            <w:t>、控制</w:t>
          </w:r>
          <w:r>
            <w:rPr>
              <w:rFonts w:hint="eastAsia"/>
              <w:bCs/>
              <w:lang w:eastAsia="zh-CN"/>
            </w:rPr>
            <w:t>系统</w:t>
          </w:r>
          <w:r>
            <w:rPr>
              <w:rFonts w:hint="eastAsia"/>
              <w:bCs/>
              <w:lang w:val="en-US" w:eastAsia="zh-CN"/>
            </w:rPr>
            <w:t>显示方向</w:t>
          </w:r>
          <w:r>
            <w:tab/>
          </w:r>
          <w:r>
            <w:fldChar w:fldCharType="begin"/>
          </w:r>
          <w:r>
            <w:instrText xml:space="preserve"> PAGEREF _Toc14049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3455B75B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_Toc14109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szCs w:val="32"/>
              <w:lang w:val="en-US" w:eastAsia="zh-CN"/>
            </w:rPr>
            <w:t>四、获取</w:t>
          </w:r>
          <w:r>
            <w:rPr>
              <w:rFonts w:hint="eastAsia"/>
              <w:szCs w:val="32"/>
              <w:lang w:eastAsia="zh-CN"/>
            </w:rPr>
            <w:t>系统</w:t>
          </w:r>
          <w:r>
            <w:rPr>
              <w:rFonts w:hint="eastAsia"/>
              <w:szCs w:val="32"/>
              <w:lang w:val="en-US" w:eastAsia="zh-CN"/>
            </w:rPr>
            <w:t>显示方向</w:t>
          </w:r>
          <w:r>
            <w:tab/>
          </w:r>
          <w:r>
            <w:fldChar w:fldCharType="begin"/>
          </w:r>
          <w:r>
            <w:instrText xml:space="preserve"> PAGEREF _Toc14109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2B9FE848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_Toc22112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五、控制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背光</w:t>
          </w:r>
          <w:r>
            <w:tab/>
          </w:r>
          <w:r>
            <w:fldChar w:fldCharType="begin"/>
          </w:r>
          <w:r>
            <w:instrText xml:space="preserve"> PAGEREF _Toc22112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331E1556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_Toc801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六、获取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背光</w:t>
          </w:r>
          <w:r>
            <w:tab/>
          </w:r>
          <w:r>
            <w:fldChar w:fldCharType="begin"/>
          </w:r>
          <w:r>
            <w:instrText xml:space="preserve"> PAGEREF _Toc801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453175EC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_Toc24051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七、控制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重启</w:t>
          </w:r>
          <w:r>
            <w:tab/>
          </w:r>
          <w:r>
            <w:fldChar w:fldCharType="begin"/>
          </w:r>
          <w:r>
            <w:instrText xml:space="preserve"> PAGEREF _Toc24051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2CA40292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_Toc26664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八、控制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时间</w:t>
          </w:r>
          <w:r>
            <w:tab/>
          </w:r>
          <w:r>
            <w:fldChar w:fldCharType="begin"/>
          </w:r>
          <w:r>
            <w:instrText xml:space="preserve"> PAGEREF _Toc26664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77098622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_Toc32694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九、控制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定时开关机</w:t>
          </w:r>
          <w:r>
            <w:tab/>
          </w:r>
          <w:r>
            <w:fldChar w:fldCharType="begin"/>
          </w:r>
          <w:r>
            <w:instrText xml:space="preserve"> PAGEREF _Toc32694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4ACDB137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_Toc17400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十、控制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截屏</w:t>
          </w:r>
          <w:r>
            <w:tab/>
          </w:r>
          <w:r>
            <w:fldChar w:fldCharType="begin"/>
          </w:r>
          <w:r>
            <w:instrText xml:space="preserve"> PAGEREF _Toc17400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0A494FFF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_Toc3620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十一、控制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恢复出厂设置</w:t>
          </w:r>
          <w:r>
            <w:tab/>
          </w:r>
          <w:r>
            <w:fldChar w:fldCharType="begin"/>
          </w:r>
          <w:r>
            <w:instrText xml:space="preserve"> PAGEREF _Toc3620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0A03DAFD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_Toc954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十二、控制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GPIO电平</w:t>
          </w:r>
          <w:r>
            <w:tab/>
          </w:r>
          <w:r>
            <w:fldChar w:fldCharType="begin"/>
          </w:r>
          <w:r>
            <w:instrText xml:space="preserve"> PAGEREF _Toc954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26C8F2FC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_Toc7124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十三、获取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GPIO状态</w:t>
          </w:r>
          <w:r>
            <w:tab/>
          </w:r>
          <w:r>
            <w:fldChar w:fldCharType="begin"/>
          </w:r>
          <w:r>
            <w:instrText xml:space="preserve"> PAGEREF _Toc7124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6ECDC190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_Toc18783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十四、控制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以太网开关</w:t>
          </w:r>
          <w:r>
            <w:tab/>
          </w:r>
          <w:r>
            <w:fldChar w:fldCharType="begin"/>
          </w:r>
          <w:r>
            <w:instrText xml:space="preserve"> PAGEREF _Toc18783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7CDFD7BB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_Toc32232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十五、获取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以太网IP地址</w:t>
          </w:r>
          <w:r>
            <w:tab/>
          </w:r>
          <w:r>
            <w:fldChar w:fldCharType="begin"/>
          </w:r>
          <w:r>
            <w:instrText xml:space="preserve"> PAGEREF _Toc32232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3DD3048A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_Toc3268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十六、获取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以太网MAC地址</w:t>
          </w:r>
          <w:r>
            <w:tab/>
          </w:r>
          <w:r>
            <w:fldChar w:fldCharType="begin"/>
          </w:r>
          <w:r>
            <w:instrText xml:space="preserve"> PAGEREF _Toc3268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35EAB735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_Toc28411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十七、获取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以太网网关地址</w:t>
          </w:r>
          <w:r>
            <w:tab/>
          </w:r>
          <w:r>
            <w:fldChar w:fldCharType="begin"/>
          </w:r>
          <w:r>
            <w:instrText xml:space="preserve"> PAGEREF _Toc28411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7956D00A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_Toc8038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十八、获取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以太网子网掩码</w:t>
          </w:r>
          <w:r>
            <w:tab/>
          </w:r>
          <w:r>
            <w:fldChar w:fldCharType="begin"/>
          </w:r>
          <w:r>
            <w:instrText xml:space="preserve"> PAGEREF _Toc8038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65233D25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_Toc16031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十九、获取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以太网DNS1</w:t>
          </w:r>
          <w:r>
            <w:tab/>
          </w:r>
          <w:r>
            <w:fldChar w:fldCharType="begin"/>
          </w:r>
          <w:r>
            <w:instrText xml:space="preserve"> PAGEREF _Toc16031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72B5FA29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_Toc28277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二十、获取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以太网DNS2</w:t>
          </w:r>
          <w:r>
            <w:tab/>
          </w:r>
          <w:r>
            <w:fldChar w:fldCharType="begin"/>
          </w:r>
          <w:r>
            <w:instrText xml:space="preserve"> PAGEREF _Toc28277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7673FDDC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_Toc6566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二十一、获取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以太网开关状态</w:t>
          </w:r>
          <w:r>
            <w:tab/>
          </w:r>
          <w:r>
            <w:fldChar w:fldCharType="begin"/>
          </w:r>
          <w:r>
            <w:instrText xml:space="preserve"> PAGEREF _Toc6566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36853A3D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_Toc32362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二十二、设置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以太网动、静态模式</w:t>
          </w:r>
          <w:r>
            <w:tab/>
          </w:r>
          <w:r>
            <w:fldChar w:fldCharType="begin"/>
          </w:r>
          <w:r>
            <w:instrText xml:space="preserve"> PAGEREF _Toc32362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5FA06779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_Toc6598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二十三、获取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WIFI的IP地址</w:t>
          </w:r>
          <w:r>
            <w:tab/>
          </w:r>
          <w:r>
            <w:fldChar w:fldCharType="begin"/>
          </w:r>
          <w:r>
            <w:instrText xml:space="preserve"> PAGEREF _Toc6598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3619BD49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_Toc13477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二十四、获取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WIFI的MAC地址</w:t>
          </w:r>
          <w:r>
            <w:tab/>
          </w:r>
          <w:r>
            <w:fldChar w:fldCharType="begin"/>
          </w:r>
          <w:r>
            <w:instrText xml:space="preserve"> PAGEREF _Toc13477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2EBB1161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_Toc32609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二十五、获取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WIFI的子网掩码</w:t>
          </w:r>
          <w:r>
            <w:tab/>
          </w:r>
          <w:r>
            <w:fldChar w:fldCharType="begin"/>
          </w:r>
          <w:r>
            <w:instrText xml:space="preserve"> PAGEREF _Toc32609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49A1955C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_Toc26261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二十六、获取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WIFI的网关</w:t>
          </w:r>
          <w:r>
            <w:tab/>
          </w:r>
          <w:r>
            <w:fldChar w:fldCharType="begin"/>
          </w:r>
          <w:r>
            <w:instrText xml:space="preserve"> PAGEREF _Toc26261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403E617A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_Toc20079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二十七、获取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WIFI的DNS1</w:t>
          </w:r>
          <w:r>
            <w:tab/>
          </w:r>
          <w:r>
            <w:fldChar w:fldCharType="begin"/>
          </w:r>
          <w:r>
            <w:instrText xml:space="preserve"> PAGEREF _Toc20079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7848E12D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_Toc9075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二十八、获取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WIFI的DNS2</w:t>
          </w:r>
          <w:r>
            <w:tab/>
          </w:r>
          <w:r>
            <w:fldChar w:fldCharType="begin"/>
          </w:r>
          <w:r>
            <w:instrText xml:space="preserve"> PAGEREF _Toc9075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79CFD688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_Toc4062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二十九、设置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WIFI动、静态模式</w:t>
          </w:r>
          <w:r>
            <w:tab/>
          </w:r>
          <w:r>
            <w:fldChar w:fldCharType="begin"/>
          </w:r>
          <w:r>
            <w:instrText xml:space="preserve"> PAGEREF _Toc4062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0998301E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_Toc5284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三十、控制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  <w:lang w:val="en-US" w:eastAsia="zh-CN"/>
            </w:rPr>
            <w:t>无线ADB开关</w:t>
          </w:r>
          <w:r>
            <w:tab/>
          </w:r>
          <w:r>
            <w:fldChar w:fldCharType="begin"/>
          </w:r>
          <w:r>
            <w:instrText xml:space="preserve"> PAGEREF _Toc5284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1DF15AE1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_Toc17134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三十一、获取系统内核版本信息</w:t>
          </w:r>
          <w:r>
            <w:tab/>
          </w:r>
          <w:r>
            <w:fldChar w:fldCharType="begin"/>
          </w:r>
          <w:r>
            <w:instrText xml:space="preserve"> PAGEREF _Toc17134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256D1535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_Toc29229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三十二、应用静默安装</w:t>
          </w:r>
          <w:r>
            <w:tab/>
          </w:r>
          <w:r>
            <w:fldChar w:fldCharType="begin"/>
          </w:r>
          <w:r>
            <w:instrText xml:space="preserve"> PAGEREF _Toc29229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577AB427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_Toc9798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三十三、获取CPU使用率</w:t>
          </w:r>
          <w:r>
            <w:tab/>
          </w:r>
          <w:r>
            <w:fldChar w:fldCharType="begin"/>
          </w:r>
          <w:r>
            <w:instrText xml:space="preserve"> PAGEREF _Toc9798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236B8911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_Toc13293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三十四、设置软件看门狗</w:t>
          </w:r>
          <w:r>
            <w:tab/>
          </w:r>
          <w:r>
            <w:fldChar w:fldCharType="begin"/>
          </w:r>
          <w:r>
            <w:instrText xml:space="preserve"> PAGEREF _Toc13293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291F7242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_Toc32470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三十五、软件看门狗-喂狗</w:t>
          </w:r>
          <w:r>
            <w:tab/>
          </w:r>
          <w:r>
            <w:fldChar w:fldCharType="begin"/>
          </w:r>
          <w:r>
            <w:instrText xml:space="preserve"> PAGEREF _Toc32470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7C8B53F0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_Toc11633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三十六、</w:t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添加应用白名单（限制安装）</w:t>
          </w:r>
          <w:r>
            <w:tab/>
          </w:r>
          <w:r>
            <w:fldChar w:fldCharType="begin"/>
          </w:r>
          <w:r>
            <w:instrText xml:space="preserve"> PAGEREF _Toc11633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79924C53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_Toc29389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三十七、</w:t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删除应用白名单（限制安装）</w:t>
          </w:r>
          <w:r>
            <w:tab/>
          </w:r>
          <w:r>
            <w:fldChar w:fldCharType="begin"/>
          </w:r>
          <w:r>
            <w:instrText xml:space="preserve"> PAGEREF _Toc29389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24607A30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_Toc29088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三十八、</w:t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查询应用白名单（限制安装）</w:t>
          </w:r>
          <w:r>
            <w:tab/>
          </w:r>
          <w:r>
            <w:fldChar w:fldCharType="begin"/>
          </w:r>
          <w:r>
            <w:instrText xml:space="preserve"> PAGEREF _Toc29088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682A0B3D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_Toc292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三十九、</w:t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设置热点名称</w:t>
          </w:r>
          <w:r>
            <w:tab/>
          </w:r>
          <w:r>
            <w:fldChar w:fldCharType="begin"/>
          </w:r>
          <w:r>
            <w:instrText xml:space="preserve"> PAGEREF _Toc292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755797F4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_Toc1170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四十、</w:t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设置热点密码</w:t>
          </w:r>
          <w:r>
            <w:tab/>
          </w:r>
          <w:r>
            <w:fldChar w:fldCharType="begin"/>
          </w:r>
          <w:r>
            <w:instrText xml:space="preserve"> PAGEREF _Toc1170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4DE93C90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_Toc8841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四十一、控制</w:t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热点开关</w:t>
          </w:r>
          <w:r>
            <w:tab/>
          </w:r>
          <w:r>
            <w:fldChar w:fldCharType="begin"/>
          </w:r>
          <w:r>
            <w:instrText xml:space="preserve"> PAGEREF _Toc8841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18E8E156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_Toc21837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四十二、获取</w:t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热点开关状态</w:t>
          </w:r>
          <w:r>
            <w:tab/>
          </w:r>
          <w:r>
            <w:fldChar w:fldCharType="begin"/>
          </w:r>
          <w:r>
            <w:instrText xml:space="preserve"> PAGEREF _Toc21837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6EECFE50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_Toc18105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四十三、设置应用开机自启动</w:t>
          </w:r>
          <w:r>
            <w:tab/>
          </w:r>
          <w:r>
            <w:fldChar w:fldCharType="begin"/>
          </w:r>
          <w:r>
            <w:instrText xml:space="preserve"> PAGEREF _Toc18105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3FA1455E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_Toc1597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四十四、设置应用守护</w:t>
          </w:r>
          <w:r>
            <w:tab/>
          </w:r>
          <w:r>
            <w:fldChar w:fldCharType="begin"/>
          </w:r>
          <w:r>
            <w:instrText xml:space="preserve"> PAGEREF _Toc1597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5ACCAF7B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_Toc14724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四十五、应用白名单开关（</w:t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限制</w:t>
          </w:r>
          <w:r>
            <w:rPr>
              <w:rFonts w:hint="eastAsia"/>
              <w:lang w:val="en-US" w:eastAsia="zh-CN"/>
            </w:rPr>
            <w:t>安装）</w:t>
          </w:r>
          <w:r>
            <w:tab/>
          </w:r>
          <w:r>
            <w:fldChar w:fldCharType="begin"/>
          </w:r>
          <w:r>
            <w:instrText xml:space="preserve"> PAGEREF _Toc14724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70A831BD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_Toc678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四十六、获取白名单开关状态（</w:t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限制</w:t>
          </w:r>
          <w:r>
            <w:rPr>
              <w:rFonts w:hint="eastAsia"/>
              <w:lang w:val="en-US" w:eastAsia="zh-CN"/>
            </w:rPr>
            <w:t>安装）</w:t>
          </w:r>
          <w:r>
            <w:tab/>
          </w:r>
          <w:r>
            <w:fldChar w:fldCharType="begin"/>
          </w:r>
          <w:r>
            <w:instrText xml:space="preserve"> PAGEREF _Toc678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14BEDA1E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_Toc5390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四十七、应用白名单开关（</w:t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限制</w:t>
          </w:r>
          <w:r>
            <w:rPr>
              <w:rFonts w:hint="eastAsia"/>
              <w:lang w:val="en-US" w:eastAsia="zh-CN"/>
            </w:rPr>
            <w:t>卸载）</w:t>
          </w:r>
          <w:r>
            <w:tab/>
          </w:r>
          <w:r>
            <w:fldChar w:fldCharType="begin"/>
          </w:r>
          <w:r>
            <w:instrText xml:space="preserve"> PAGEREF _Toc5390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367335D4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_Toc4189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四十八、获取白名单开关状态（</w:t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限制</w:t>
          </w:r>
          <w:r>
            <w:rPr>
              <w:rFonts w:hint="eastAsia"/>
              <w:lang w:val="en-US" w:eastAsia="zh-CN"/>
            </w:rPr>
            <w:t>卸载）</w:t>
          </w:r>
          <w:r>
            <w:tab/>
          </w:r>
          <w:r>
            <w:fldChar w:fldCharType="begin"/>
          </w:r>
          <w:r>
            <w:instrText xml:space="preserve"> PAGEREF _Toc4189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4AC9DA2A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_Toc21264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四十九、</w:t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添加应用白名单（限制卸载）</w:t>
          </w:r>
          <w:r>
            <w:tab/>
          </w:r>
          <w:r>
            <w:fldChar w:fldCharType="begin"/>
          </w:r>
          <w:r>
            <w:instrText xml:space="preserve"> PAGEREF _Toc21264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65755024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_Toc18567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五十、</w:t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删除应用白名单（限制卸载）</w:t>
          </w:r>
          <w:r>
            <w:tab/>
          </w:r>
          <w:r>
            <w:fldChar w:fldCharType="begin"/>
          </w:r>
          <w:r>
            <w:instrText xml:space="preserve"> PAGEREF _Toc18567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5AC462E4">
          <w:pPr>
            <w:pStyle w:val="9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begin"/>
          </w:r>
          <w:r>
            <w:rPr>
              <w:rFonts w:hint="eastAsia" w:ascii="黑体" w:hAnsi="黑体" w:eastAsia="黑体" w:cs="黑体"/>
              <w:bCs w:val="0"/>
              <w:szCs w:val="36"/>
            </w:rPr>
            <w:instrText xml:space="preserve"> HYPERLINK \l _Toc23843 </w:instrText>
          </w:r>
          <w:r>
            <w:rPr>
              <w:rFonts w:hint="eastAsia" w:ascii="黑体" w:hAnsi="黑体" w:eastAsia="黑体" w:cs="黑体"/>
              <w:bCs w:val="0"/>
              <w:szCs w:val="36"/>
            </w:rPr>
            <w:fldChar w:fldCharType="separate"/>
          </w:r>
          <w:r>
            <w:rPr>
              <w:rFonts w:hint="eastAsia"/>
              <w:lang w:val="en-US" w:eastAsia="zh-CN"/>
            </w:rPr>
            <w:t>五十一、</w:t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查询应用白名单（限制卸载）</w:t>
          </w:r>
          <w:r>
            <w:tab/>
          </w:r>
          <w:r>
            <w:fldChar w:fldCharType="begin"/>
          </w:r>
          <w:r>
            <w:instrText xml:space="preserve"> PAGEREF _Toc23843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  <w:p w14:paraId="4B83AFE8">
          <w:pPr>
            <w:rPr>
              <w:rFonts w:hint="eastAsia" w:ascii="黑体" w:hAnsi="黑体" w:eastAsia="黑体" w:cs="黑体"/>
              <w:bCs w:val="0"/>
              <w:sz w:val="22"/>
              <w:szCs w:val="36"/>
              <w:u w:val="none"/>
              <w:lang w:val="en-US" w:eastAsia="zh-CN" w:bidi="ar-SA"/>
            </w:rPr>
          </w:pPr>
          <w:r>
            <w:rPr>
              <w:rFonts w:hint="eastAsia" w:ascii="黑体" w:hAnsi="黑体" w:eastAsia="黑体" w:cs="黑体"/>
              <w:bCs w:val="0"/>
              <w:szCs w:val="36"/>
              <w:u w:val="none"/>
            </w:rPr>
            <w:fldChar w:fldCharType="end"/>
          </w:r>
        </w:p>
      </w:sdtContent>
    </w:sdt>
    <w:p w14:paraId="529F41D1">
      <w:pPr>
        <w:outlineLvl w:val="0"/>
        <w:rPr>
          <w:rFonts w:hint="eastAsia"/>
          <w:sz w:val="32"/>
          <w:szCs w:val="32"/>
          <w:lang w:val="en-US" w:eastAsia="zh-CN"/>
        </w:rPr>
      </w:pPr>
      <w:bookmarkStart w:id="2" w:name="_Toc16186"/>
      <w:r>
        <w:rPr>
          <w:rFonts w:hint="eastAsia" w:ascii="黑体" w:hAnsi="黑体" w:eastAsia="黑体" w:cs="黑体"/>
          <w:bCs w:val="0"/>
          <w:sz w:val="22"/>
          <w:szCs w:val="36"/>
          <w:u w:val="none"/>
          <w:lang w:val="en-US" w:eastAsia="zh-CN" w:bidi="ar-SA"/>
        </w:rPr>
        <w:br w:type="column"/>
      </w:r>
      <w:bookmarkStart w:id="3" w:name="_Toc31978"/>
      <w:r>
        <w:rPr>
          <w:rFonts w:hint="eastAsia"/>
          <w:sz w:val="32"/>
          <w:szCs w:val="32"/>
          <w:lang w:val="en-US" w:eastAsia="zh-CN"/>
        </w:rPr>
        <w:t>一、</w:t>
      </w:r>
      <w:r>
        <w:rPr>
          <w:rFonts w:hint="eastAsia"/>
          <w:sz w:val="32"/>
          <w:szCs w:val="32"/>
          <w:lang w:eastAsia="zh-CN"/>
        </w:rPr>
        <w:t>控制系统</w:t>
      </w:r>
      <w:r>
        <w:rPr>
          <w:rFonts w:hint="eastAsia"/>
          <w:sz w:val="32"/>
          <w:szCs w:val="32"/>
          <w:lang w:val="en-US" w:eastAsia="zh-CN"/>
        </w:rPr>
        <w:t>状态栏</w:t>
      </w:r>
      <w:bookmarkEnd w:id="2"/>
      <w:bookmarkEnd w:id="3"/>
    </w:p>
    <w:p w14:paraId="23A4DA79">
      <w:pPr>
        <w:pStyle w:val="12"/>
        <w:keepNext w:val="0"/>
        <w:keepLines w:val="0"/>
        <w:widowControl/>
        <w:suppressLineNumbers w:val="0"/>
        <w:ind w:left="45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0BDA1E7D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0ADC73F4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 </w:t>
      </w:r>
      <w:r>
        <w:rPr>
          <w:rFonts w:hint="eastAsia" w:ascii="宋体" w:hAnsi="宋体" w:eastAsia="宋体" w:cs="宋体"/>
          <w:sz w:val="24"/>
          <w:szCs w:val="24"/>
          <w:u w:val="none"/>
          <w:vertAlign w:val="baseline"/>
          <w:lang w:val="en-US" w:eastAsia="zh-CN"/>
        </w:rPr>
        <w:t xml:space="preserve">int </w:t>
      </w:r>
      <w:r>
        <w:rPr>
          <w:rFonts w:hint="eastAsia" w:ascii="宋体" w:hAnsi="宋体" w:eastAsia="宋体" w:cs="宋体"/>
          <w:color w:val="080808"/>
          <w:sz w:val="24"/>
          <w:szCs w:val="24"/>
          <w:shd w:val="clear" w:fill="FFFFFF"/>
        </w:rPr>
        <w:t>zYSystemStatusBar</w:t>
      </w:r>
      <w:r>
        <w:rPr>
          <w:rFonts w:hint="eastAsia" w:ascii="宋体" w:hAnsi="宋体" w:eastAsia="宋体" w:cs="宋体"/>
          <w:sz w:val="24"/>
          <w:szCs w:val="24"/>
          <w:u w:val="none"/>
          <w:vertAlign w:val="baseline"/>
          <w:lang w:val="en-US" w:eastAsia="zh-CN"/>
        </w:rPr>
        <w:t>(int cmd)</w:t>
      </w:r>
    </w:p>
    <w:p w14:paraId="146D89A4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控制</w:t>
      </w:r>
      <w:r>
        <w:rPr>
          <w:rFonts w:hint="eastAsia" w:ascii="宋体" w:hAnsi="宋体" w:eastAsia="宋体" w:cs="宋体"/>
          <w:sz w:val="24"/>
          <w:szCs w:val="24"/>
          <w:u w:val="none"/>
          <w:vertAlign w:val="baseline"/>
          <w:lang w:val="en-US" w:eastAsia="zh-CN"/>
        </w:rPr>
        <w:t>状态栏隐藏或显示</w:t>
      </w:r>
    </w:p>
    <w:p w14:paraId="47116A50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注：系统顶部可以下拉的是状态栏，系统底部有虚拟按键的是导航栏</w:t>
      </w:r>
    </w:p>
    <w:p w14:paraId="6299D71B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  <w:vertAlign w:val="baseline"/>
          <w:lang w:val="en-US" w:eastAsia="zh-CN"/>
        </w:rPr>
        <w:t>cmd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可传入0、1、2</w:t>
      </w:r>
    </w:p>
    <w:p w14:paraId="37601DC1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 0表示状态栏可下拉。</w:t>
      </w:r>
    </w:p>
    <w:p w14:paraId="213180FC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 1表示状态栏无法下拉。</w:t>
      </w:r>
    </w:p>
    <w:p w14:paraId="3923ADF9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 </w:t>
      </w:r>
      <w:r>
        <w:rPr>
          <w:rFonts w:hint="eastAsia" w:ascii="宋体" w:hAnsi="宋体" w:eastAsia="宋体" w:cs="宋体"/>
          <w:lang w:val="en-US" w:eastAsia="zh-CN"/>
        </w:rPr>
        <w:t>2</w:t>
      </w:r>
      <w:r>
        <w:rPr>
          <w:rFonts w:hint="eastAsia" w:cs="宋体"/>
          <w:lang w:val="en-US" w:eastAsia="zh-CN"/>
        </w:rPr>
        <w:t>表示</w:t>
      </w:r>
      <w:r>
        <w:rPr>
          <w:rFonts w:hint="eastAsia" w:ascii="宋体" w:hAnsi="宋体" w:eastAsia="宋体" w:cs="宋体"/>
          <w:lang w:val="en-US" w:eastAsia="zh-CN"/>
        </w:rPr>
        <w:t>获取状态（返回1表示已隐藏禁止下拉，返回0表示已显示可下拉）</w:t>
      </w:r>
    </w:p>
    <w:p w14:paraId="54063606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484"/>
        <w:gridCol w:w="2017"/>
        <w:gridCol w:w="4895"/>
      </w:tblGrid>
      <w:tr w14:paraId="2C40F87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BADD5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120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49883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291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9488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399EC6C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FAA5B2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120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BD87A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int</w:t>
            </w:r>
          </w:p>
        </w:tc>
        <w:tc>
          <w:tcPr>
            <w:tcW w:w="291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EAC10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当参数传入0或1时的返回值</w:t>
            </w:r>
          </w:p>
          <w:p w14:paraId="2B59AF8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0:设置成功</w:t>
            </w:r>
          </w:p>
          <w:p w14:paraId="020CA5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-1:设置失败</w:t>
            </w:r>
          </w:p>
          <w:p w14:paraId="6185296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3204B2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当参数传入2时的返回值</w:t>
            </w:r>
          </w:p>
          <w:p w14:paraId="29F14C9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0：已显示可下拉</w:t>
            </w:r>
          </w:p>
          <w:p w14:paraId="63C5903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1：已隐藏禁止下拉</w:t>
            </w:r>
          </w:p>
        </w:tc>
      </w:tr>
    </w:tbl>
    <w:p w14:paraId="4B885F56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18EA033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D4D3FB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//初始化接口对象</w:t>
            </w:r>
          </w:p>
          <w:p w14:paraId="6D7DA3E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sjSystemManager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sj"); </w:t>
            </w:r>
          </w:p>
          <w:p w14:paraId="53F03561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//调用接口隐藏状态栏</w:t>
            </w:r>
          </w:p>
          <w:p w14:paraId="7AF46829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int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</w:rPr>
              <w:t>result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=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80808"/>
                <w:sz w:val="24"/>
                <w:szCs w:val="24"/>
                <w:shd w:val="clear" w:fill="FFFFFF"/>
              </w:rPr>
              <w:t>zYSystemStatusBar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);</w:t>
            </w:r>
          </w:p>
          <w:p w14:paraId="40374586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>System.out.println(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>);</w:t>
            </w:r>
          </w:p>
          <w:p w14:paraId="4B2D0357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  <w:t>//设置成功</w:t>
            </w:r>
          </w:p>
          <w:p w14:paraId="7D216E49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 xml:space="preserve">输出结果 : 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  <w:t>0</w:t>
            </w:r>
          </w:p>
        </w:tc>
      </w:tr>
    </w:tbl>
    <w:p w14:paraId="55B808F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4F74E780">
      <w:pPr>
        <w:pStyle w:val="2"/>
        <w:numPr>
          <w:ilvl w:val="0"/>
          <w:numId w:val="0"/>
        </w:numPr>
        <w:bidi w:val="0"/>
        <w:spacing w:line="240" w:lineRule="auto"/>
        <w:ind w:leftChars="0"/>
        <w:rPr>
          <w:rFonts w:hint="eastAsia"/>
          <w:sz w:val="32"/>
          <w:szCs w:val="32"/>
          <w:lang w:val="en-US" w:eastAsia="zh-CN"/>
        </w:rPr>
      </w:pPr>
      <w:bookmarkStart w:id="4" w:name="_Toc18484"/>
      <w:bookmarkStart w:id="5" w:name="_Toc16594"/>
      <w:r>
        <w:rPr>
          <w:rFonts w:hint="eastAsia"/>
          <w:sz w:val="32"/>
          <w:szCs w:val="32"/>
          <w:lang w:val="en-US" w:eastAsia="zh-CN"/>
        </w:rPr>
        <w:t>二、</w:t>
      </w:r>
      <w:r>
        <w:rPr>
          <w:rFonts w:hint="eastAsia"/>
          <w:sz w:val="32"/>
          <w:szCs w:val="32"/>
          <w:lang w:eastAsia="zh-CN"/>
        </w:rPr>
        <w:t>控制系统</w:t>
      </w:r>
      <w:r>
        <w:rPr>
          <w:rFonts w:hint="eastAsia"/>
          <w:sz w:val="32"/>
          <w:szCs w:val="32"/>
          <w:lang w:val="en-US" w:eastAsia="zh-CN"/>
        </w:rPr>
        <w:t>导航栏</w:t>
      </w:r>
      <w:bookmarkEnd w:id="4"/>
      <w:bookmarkEnd w:id="5"/>
    </w:p>
    <w:p w14:paraId="7B616CB7">
      <w:pPr>
        <w:pStyle w:val="12"/>
        <w:keepNext w:val="0"/>
        <w:keepLines w:val="0"/>
        <w:widowControl/>
        <w:suppressLineNumbers w:val="0"/>
        <w:ind w:left="45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324FF596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60F55A68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 </w:t>
      </w:r>
      <w:r>
        <w:rPr>
          <w:rFonts w:hint="eastAsia" w:ascii="宋体" w:hAnsi="宋体" w:eastAsia="宋体" w:cs="宋体"/>
          <w:sz w:val="24"/>
          <w:szCs w:val="24"/>
          <w:u w:val="none"/>
          <w:vertAlign w:val="baseline"/>
          <w:lang w:val="en-US" w:eastAsia="zh-CN"/>
        </w:rPr>
        <w:t xml:space="preserve">int </w:t>
      </w:r>
      <w:r>
        <w:rPr>
          <w:rFonts w:hint="eastAsia" w:ascii="宋体" w:hAnsi="宋体" w:eastAsia="宋体" w:cs="宋体"/>
          <w:color w:val="080808"/>
          <w:sz w:val="24"/>
          <w:szCs w:val="24"/>
          <w:shd w:val="clear" w:fill="FFFFFF"/>
        </w:rPr>
        <w:t>zYSystemNavigationBar</w:t>
      </w:r>
      <w:r>
        <w:rPr>
          <w:rFonts w:hint="eastAsia" w:ascii="宋体" w:hAnsi="宋体" w:eastAsia="宋体" w:cs="宋体"/>
          <w:sz w:val="24"/>
          <w:szCs w:val="24"/>
          <w:u w:val="none"/>
          <w:vertAlign w:val="baseline"/>
          <w:lang w:val="en-US" w:eastAsia="zh-CN"/>
        </w:rPr>
        <w:t>(int cmd)</w:t>
      </w:r>
    </w:p>
    <w:p w14:paraId="04EC58A7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控制</w:t>
      </w:r>
      <w:r>
        <w:rPr>
          <w:rFonts w:hint="eastAsia" w:ascii="宋体" w:hAnsi="宋体" w:eastAsia="宋体" w:cs="宋体"/>
          <w:sz w:val="24"/>
          <w:szCs w:val="24"/>
          <w:u w:val="none"/>
          <w:vertAlign w:val="baseline"/>
          <w:lang w:val="en-US" w:eastAsia="zh-CN"/>
        </w:rPr>
        <w:t>导航栏隐藏或显示</w:t>
      </w:r>
    </w:p>
    <w:p w14:paraId="39606F19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注：系统顶部可以下拉的是状态栏，系统底部有虚拟按键的是导航栏</w:t>
      </w:r>
    </w:p>
    <w:p w14:paraId="371B3E0B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  <w:vertAlign w:val="baseline"/>
          <w:lang w:val="en-US" w:eastAsia="zh-CN"/>
        </w:rPr>
        <w:t>cmd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可传入0、1、2</w:t>
      </w:r>
    </w:p>
    <w:p w14:paraId="272B1512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 0表示导航栏显示</w:t>
      </w:r>
    </w:p>
    <w:p w14:paraId="1A90732C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 1表示导航栏隐藏</w:t>
      </w:r>
    </w:p>
    <w:p w14:paraId="595DBFD4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 </w:t>
      </w:r>
      <w:r>
        <w:rPr>
          <w:rFonts w:hint="eastAsia" w:ascii="宋体" w:hAnsi="宋体" w:eastAsia="宋体" w:cs="宋体"/>
          <w:lang w:val="en-US" w:eastAsia="zh-CN"/>
        </w:rPr>
        <w:t>2</w:t>
      </w:r>
      <w:r>
        <w:rPr>
          <w:rFonts w:hint="eastAsia" w:cs="宋体"/>
          <w:lang w:val="en-US" w:eastAsia="zh-CN"/>
        </w:rPr>
        <w:t>表示</w:t>
      </w:r>
      <w:r>
        <w:rPr>
          <w:rFonts w:hint="eastAsia" w:ascii="宋体" w:hAnsi="宋体" w:eastAsia="宋体" w:cs="宋体"/>
          <w:lang w:val="en-US" w:eastAsia="zh-CN"/>
        </w:rPr>
        <w:t>获取状态（</w:t>
      </w:r>
      <w:r>
        <w:rPr>
          <w:rFonts w:hint="eastAsia"/>
          <w:lang w:val="en-US" w:eastAsia="zh-CN"/>
        </w:rPr>
        <w:t>返回1表示已隐藏导航栏，返回0表示已显示导航栏</w:t>
      </w:r>
      <w:r>
        <w:rPr>
          <w:rFonts w:hint="eastAsia" w:ascii="宋体" w:hAnsi="宋体" w:eastAsia="宋体" w:cs="宋体"/>
          <w:lang w:val="en-US" w:eastAsia="zh-CN"/>
        </w:rPr>
        <w:t>）</w:t>
      </w:r>
    </w:p>
    <w:p w14:paraId="7E1B01C7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484"/>
        <w:gridCol w:w="2017"/>
        <w:gridCol w:w="4895"/>
      </w:tblGrid>
      <w:tr w14:paraId="053A5CB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01263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120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83D1B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291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ED2AA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1DAFADD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6128E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120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FF12A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int</w:t>
            </w:r>
          </w:p>
        </w:tc>
        <w:tc>
          <w:tcPr>
            <w:tcW w:w="291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D5F3C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当参数传入0或1时的返回值</w:t>
            </w:r>
          </w:p>
          <w:p w14:paraId="523A777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0:设置成功</w:t>
            </w:r>
          </w:p>
          <w:p w14:paraId="7EF8F58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-1:设置失败</w:t>
            </w:r>
          </w:p>
          <w:p w14:paraId="35E446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1455C9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当参数传入2时的返回值</w:t>
            </w:r>
          </w:p>
          <w:p w14:paraId="02B93F1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0：显示导航栏</w:t>
            </w:r>
          </w:p>
          <w:p w14:paraId="08D29B0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1：隐藏导航栏</w:t>
            </w:r>
          </w:p>
        </w:tc>
      </w:tr>
    </w:tbl>
    <w:p w14:paraId="49C00F6F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4D2BF1D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C916EE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//初始化接口对象</w:t>
            </w:r>
          </w:p>
          <w:p w14:paraId="761B182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sjSystemManager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sj"); </w:t>
            </w:r>
          </w:p>
          <w:p w14:paraId="1B0C514E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//调用接口隐藏导航栏</w:t>
            </w:r>
          </w:p>
          <w:p w14:paraId="11C16382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int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</w:rPr>
              <w:t>result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=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80808"/>
                <w:sz w:val="24"/>
                <w:szCs w:val="24"/>
                <w:shd w:val="clear" w:fill="FFFFFF"/>
              </w:rPr>
              <w:t>zYSystemNavigationBar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);</w:t>
            </w:r>
          </w:p>
          <w:p w14:paraId="05E1D37E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>System.out.println(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>);</w:t>
            </w:r>
          </w:p>
          <w:p w14:paraId="4DE1BC4F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  <w:t>//设置成功</w:t>
            </w:r>
          </w:p>
          <w:p w14:paraId="2117A822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 xml:space="preserve">输出结果 : 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  <w:t>0</w:t>
            </w:r>
          </w:p>
        </w:tc>
      </w:tr>
    </w:tbl>
    <w:p w14:paraId="39C57976">
      <w:pPr>
        <w:pStyle w:val="2"/>
        <w:numPr>
          <w:ilvl w:val="1"/>
          <w:numId w:val="0"/>
        </w:numPr>
        <w:tabs>
          <w:tab w:val="left" w:pos="567"/>
          <w:tab w:val="clear" w:pos="425"/>
        </w:tabs>
        <w:bidi w:val="0"/>
        <w:spacing w:line="240" w:lineRule="auto"/>
        <w:ind w:leftChars="0"/>
        <w:rPr>
          <w:rFonts w:hint="default"/>
          <w:lang w:val="en-US" w:eastAsia="zh-CN"/>
        </w:rPr>
      </w:pPr>
      <w:bookmarkStart w:id="6" w:name="_Toc14049"/>
      <w:bookmarkStart w:id="7" w:name="_Toc16129"/>
      <w:r>
        <w:rPr>
          <w:rFonts w:hint="default"/>
          <w:lang w:val="en-US" w:eastAsia="zh-CN"/>
        </w:rPr>
        <w:br w:type="column"/>
      </w:r>
      <w:r>
        <w:rPr>
          <w:rFonts w:hint="eastAsia"/>
          <w:sz w:val="32"/>
          <w:szCs w:val="32"/>
          <w:lang w:val="en-US" w:eastAsia="zh-CN"/>
        </w:rPr>
        <w:t>三</w:t>
      </w:r>
      <w:r>
        <w:rPr>
          <w:rStyle w:val="24"/>
          <w:rFonts w:hint="eastAsia"/>
          <w:b/>
          <w:bCs/>
          <w:lang w:val="en-US" w:eastAsia="zh-CN"/>
        </w:rPr>
        <w:t>、控制</w:t>
      </w:r>
      <w:r>
        <w:rPr>
          <w:rStyle w:val="24"/>
          <w:rFonts w:hint="eastAsia"/>
          <w:b/>
          <w:bCs/>
          <w:lang w:eastAsia="zh-CN"/>
        </w:rPr>
        <w:t>系统</w:t>
      </w:r>
      <w:r>
        <w:rPr>
          <w:rStyle w:val="24"/>
          <w:rFonts w:hint="eastAsia"/>
          <w:b/>
          <w:bCs/>
          <w:lang w:val="en-US" w:eastAsia="zh-CN"/>
        </w:rPr>
        <w:t>显示方向</w:t>
      </w:r>
      <w:bookmarkEnd w:id="6"/>
      <w:bookmarkEnd w:id="7"/>
    </w:p>
    <w:p w14:paraId="329A2FC1">
      <w:pPr>
        <w:pStyle w:val="12"/>
        <w:keepNext w:val="0"/>
        <w:keepLines w:val="0"/>
        <w:widowControl/>
        <w:suppressLineNumbers w:val="0"/>
        <w:ind w:left="45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6C2D044E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352F4513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int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  <w:vertAlign w:val="baseline"/>
          <w:lang w:val="en-US" w:eastAsia="zh-CN"/>
        </w:rPr>
        <w:t>zYsetScreenDirection(int rotate)</w:t>
      </w:r>
    </w:p>
    <w:p w14:paraId="203ED175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控制系统显示方向</w:t>
      </w:r>
    </w:p>
    <w:p w14:paraId="24C4F80B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  <w:vertAlign w:val="baseline"/>
          <w:lang w:val="en-US" w:eastAsia="zh-CN"/>
        </w:rPr>
        <w:t>cmd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可传入0、1、2、3</w:t>
      </w:r>
    </w:p>
    <w:p w14:paraId="6CF8B9DF">
      <w:pPr>
        <w:pStyle w:val="12"/>
        <w:keepNext w:val="0"/>
        <w:keepLines w:val="0"/>
        <w:widowControl/>
        <w:suppressLineNumbers w:val="0"/>
        <w:ind w:left="450" w:firstLine="716" w:firstLine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0表示0度显示</w:t>
      </w:r>
    </w:p>
    <w:p w14:paraId="0DBD9C1C">
      <w:pPr>
        <w:pStyle w:val="12"/>
        <w:keepNext w:val="0"/>
        <w:keepLines w:val="0"/>
        <w:widowControl/>
        <w:suppressLineNumbers w:val="0"/>
        <w:ind w:left="450" w:firstLine="716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1表示90度显示</w:t>
      </w:r>
    </w:p>
    <w:p w14:paraId="4CC04DC2">
      <w:pPr>
        <w:pStyle w:val="12"/>
        <w:keepNext w:val="0"/>
        <w:keepLines w:val="0"/>
        <w:widowControl/>
        <w:suppressLineNumbers w:val="0"/>
        <w:ind w:left="450" w:firstLine="716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2表示180度显示</w:t>
      </w:r>
    </w:p>
    <w:p w14:paraId="5D3C97FC">
      <w:pPr>
        <w:pStyle w:val="12"/>
        <w:keepNext w:val="0"/>
        <w:keepLines w:val="0"/>
        <w:widowControl/>
        <w:suppressLineNumbers w:val="0"/>
        <w:ind w:left="450" w:firstLine="716" w:firstLine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3表示270度显示</w:t>
      </w:r>
    </w:p>
    <w:p w14:paraId="790EA17F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438"/>
        <w:gridCol w:w="1715"/>
        <w:gridCol w:w="4243"/>
      </w:tblGrid>
      <w:tr w14:paraId="268E3A9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6F6EF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B5FE4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992D6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64E075E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A71EF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15593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4BE3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0:设置成功</w:t>
            </w:r>
          </w:p>
          <w:p w14:paraId="72ED0F4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-1:设置失败</w:t>
            </w:r>
          </w:p>
        </w:tc>
      </w:tr>
    </w:tbl>
    <w:p w14:paraId="030149FD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5E9204D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3D2794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//初始化接口对象</w:t>
            </w:r>
          </w:p>
          <w:p w14:paraId="6AF8C14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sjSystemManager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sj"); </w:t>
            </w:r>
          </w:p>
          <w:p w14:paraId="2F081D75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//调用接口控制系统旋转到90度显示</w:t>
            </w:r>
          </w:p>
          <w:p w14:paraId="60685DDA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int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</w:rPr>
              <w:t>result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=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zYsetScreenDirection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);</w:t>
            </w:r>
          </w:p>
          <w:p w14:paraId="20C74EC5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>System.out.println(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>);</w:t>
            </w:r>
          </w:p>
          <w:p w14:paraId="6E306F0E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 xml:space="preserve">输出结果 : 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  <w:t>0</w:t>
            </w:r>
          </w:p>
        </w:tc>
      </w:tr>
    </w:tbl>
    <w:p w14:paraId="0D665055">
      <w:pPr>
        <w:pStyle w:val="2"/>
        <w:numPr>
          <w:ilvl w:val="0"/>
          <w:numId w:val="0"/>
        </w:numPr>
        <w:bidi w:val="0"/>
        <w:spacing w:line="240" w:lineRule="auto"/>
        <w:ind w:leftChars="0"/>
        <w:rPr>
          <w:rFonts w:hint="eastAsia"/>
          <w:sz w:val="32"/>
          <w:szCs w:val="32"/>
          <w:lang w:val="en-US" w:eastAsia="zh-CN"/>
        </w:rPr>
      </w:pPr>
      <w:bookmarkStart w:id="8" w:name="_Toc14109"/>
      <w:bookmarkStart w:id="9" w:name="_Toc9485"/>
      <w:r>
        <w:rPr>
          <w:rFonts w:hint="default"/>
          <w:lang w:val="en-US" w:eastAsia="zh-CN"/>
        </w:rPr>
        <w:br w:type="column"/>
      </w:r>
      <w:r>
        <w:rPr>
          <w:rFonts w:hint="eastAsia"/>
          <w:sz w:val="32"/>
          <w:szCs w:val="32"/>
          <w:lang w:val="en-US" w:eastAsia="zh-CN"/>
        </w:rPr>
        <w:t>四、获取</w:t>
      </w:r>
      <w:r>
        <w:rPr>
          <w:rFonts w:hint="eastAsia"/>
          <w:sz w:val="32"/>
          <w:szCs w:val="32"/>
          <w:lang w:eastAsia="zh-CN"/>
        </w:rPr>
        <w:t>系统</w:t>
      </w:r>
      <w:r>
        <w:rPr>
          <w:rFonts w:hint="eastAsia"/>
          <w:sz w:val="32"/>
          <w:szCs w:val="32"/>
          <w:lang w:val="en-US" w:eastAsia="zh-CN"/>
        </w:rPr>
        <w:t>显示方向</w:t>
      </w:r>
      <w:bookmarkEnd w:id="8"/>
      <w:bookmarkEnd w:id="9"/>
    </w:p>
    <w:p w14:paraId="56428750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3160D6D2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5476C7A0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int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zY</w:t>
      </w:r>
      <w:r>
        <w:rPr>
          <w:rFonts w:hint="eastAsia" w:ascii="宋体" w:hAnsi="宋体" w:eastAsia="宋体" w:cs="宋体"/>
          <w:sz w:val="24"/>
          <w:szCs w:val="24"/>
          <w:u w:val="none"/>
        </w:rPr>
        <w:t>getScreenDirection</w:t>
      </w:r>
      <w:r>
        <w:rPr>
          <w:rFonts w:hint="eastAsia" w:ascii="宋体" w:hAnsi="宋体" w:eastAsia="宋体" w:cs="宋体"/>
          <w:sz w:val="24"/>
          <w:szCs w:val="24"/>
          <w:u w:val="none"/>
          <w:vertAlign w:val="baseline"/>
          <w:lang w:val="en-US" w:eastAsia="zh-CN"/>
        </w:rPr>
        <w:t>()</w:t>
      </w:r>
    </w:p>
    <w:p w14:paraId="70DD74D6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获取当前系统显示方向</w:t>
      </w:r>
    </w:p>
    <w:p w14:paraId="4BB37899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</w:t>
      </w:r>
    </w:p>
    <w:p w14:paraId="7448EAC8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337"/>
        <w:gridCol w:w="1645"/>
        <w:gridCol w:w="4414"/>
      </w:tblGrid>
      <w:tr w14:paraId="009C506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9A7E5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9BFC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F6D91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4D3BDDD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B503D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67D84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1C7E6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0：0度</w:t>
            </w:r>
          </w:p>
          <w:p w14:paraId="3D5CED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1：90度</w:t>
            </w:r>
          </w:p>
          <w:p w14:paraId="447D290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2：180度</w:t>
            </w:r>
          </w:p>
          <w:p w14:paraId="7121F4F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3：270度</w:t>
            </w:r>
          </w:p>
          <w:p w14:paraId="4361E55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-1：获取失败</w:t>
            </w:r>
          </w:p>
        </w:tc>
      </w:tr>
    </w:tbl>
    <w:p w14:paraId="218D3643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5BF06AB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B8D8DE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//初始化接口对象</w:t>
            </w:r>
          </w:p>
          <w:p w14:paraId="788ABF3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sjSystemManager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sj"); </w:t>
            </w:r>
          </w:p>
          <w:p w14:paraId="1E8E6E01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//调用接口获取当前系统显示方向</w:t>
            </w:r>
          </w:p>
          <w:p w14:paraId="76365AA4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int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</w:rPr>
              <w:t>result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=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getScreenDirection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();</w:t>
            </w:r>
          </w:p>
          <w:p w14:paraId="4CE50635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>System.out.println(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>);</w:t>
            </w:r>
          </w:p>
          <w:p w14:paraId="2022F9E7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  <w:t>//当前系统显示方向为270</w:t>
            </w:r>
          </w:p>
          <w:p w14:paraId="485A9F2F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 xml:space="preserve">输出结果 : 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  <w:t>3</w:t>
            </w:r>
          </w:p>
        </w:tc>
      </w:tr>
    </w:tbl>
    <w:p w14:paraId="02F9CFDC">
      <w:pPr>
        <w:rPr>
          <w:rFonts w:hint="default"/>
          <w:lang w:val="en-US" w:eastAsia="zh-CN"/>
        </w:rPr>
      </w:pPr>
    </w:p>
    <w:p w14:paraId="19963629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F4F952D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outlineLvl w:val="0"/>
        <w:rPr>
          <w:rStyle w:val="24"/>
          <w:rFonts w:hint="default"/>
          <w:b/>
          <w:bCs/>
          <w:lang w:val="en-US" w:eastAsia="zh-CN"/>
        </w:rPr>
      </w:pPr>
      <w:bookmarkStart w:id="10" w:name="_Toc22112"/>
      <w:bookmarkStart w:id="11" w:name="_Toc22085"/>
      <w:r>
        <w:rPr>
          <w:rStyle w:val="24"/>
          <w:rFonts w:hint="eastAsia"/>
          <w:lang w:val="en-US" w:eastAsia="zh-CN"/>
        </w:rPr>
        <w:t>五、控制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背光</w:t>
      </w:r>
      <w:bookmarkEnd w:id="10"/>
      <w:bookmarkEnd w:id="11"/>
    </w:p>
    <w:p w14:paraId="6DFA1381">
      <w:pPr>
        <w:pStyle w:val="12"/>
        <w:keepNext w:val="0"/>
        <w:keepLines w:val="0"/>
        <w:widowControl/>
        <w:suppressLineNumbers w:val="0"/>
        <w:ind w:left="45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0EF74EA5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0B98BBA0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i</w:t>
      </w:r>
      <w:r>
        <w:rPr>
          <w:rFonts w:hint="eastAsia" w:ascii="宋体" w:hAnsi="宋体" w:eastAsia="宋体" w:cs="宋体"/>
          <w:sz w:val="24"/>
          <w:szCs w:val="24"/>
          <w:u w:val="none"/>
        </w:rPr>
        <w:t>nt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zY</w:t>
      </w:r>
      <w:r>
        <w:rPr>
          <w:rFonts w:hint="eastAsia" w:ascii="宋体" w:hAnsi="宋体" w:eastAsia="宋体" w:cs="宋体"/>
          <w:sz w:val="24"/>
          <w:szCs w:val="24"/>
          <w:u w:val="none"/>
        </w:rPr>
        <w:t>setBackLight(int backageLight)</w:t>
      </w:r>
    </w:p>
    <w:p w14:paraId="3B4831CB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设置屏幕背光亮度</w:t>
      </w:r>
    </w:p>
    <w:p w14:paraId="1955CFE5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backageLight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可传值范围[0, 255]；0为最小值，255为最大值</w:t>
      </w:r>
    </w:p>
    <w:p w14:paraId="12E4CA8E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438"/>
        <w:gridCol w:w="1715"/>
        <w:gridCol w:w="4243"/>
      </w:tblGrid>
      <w:tr w14:paraId="3215463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F43CC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3493A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E4F2C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3C63673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1921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8F1A4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2E10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0:设置成功</w:t>
            </w:r>
          </w:p>
          <w:p w14:paraId="55CF987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-1:设置失败</w:t>
            </w:r>
          </w:p>
        </w:tc>
      </w:tr>
    </w:tbl>
    <w:p w14:paraId="39D4A194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349631B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9B06DB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//初始化接口对象</w:t>
            </w:r>
          </w:p>
          <w:p w14:paraId="430F12B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sjSystemManager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sj"); </w:t>
            </w:r>
          </w:p>
          <w:p w14:paraId="7D4C6B18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//调用接口获取当前系统显示方向</w:t>
            </w:r>
          </w:p>
          <w:p w14:paraId="0BF0F577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int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</w:rPr>
              <w:t>result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=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setBackLight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);</w:t>
            </w:r>
          </w:p>
          <w:p w14:paraId="5F0AEF1A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>System.out.println(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>);</w:t>
            </w:r>
          </w:p>
          <w:p w14:paraId="3A044B81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  <w:t>//设置成功</w:t>
            </w:r>
          </w:p>
          <w:p w14:paraId="5B177625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 xml:space="preserve">输出结果 : 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  <w:t>0</w:t>
            </w:r>
          </w:p>
        </w:tc>
      </w:tr>
    </w:tbl>
    <w:p w14:paraId="772EE4BA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outlineLvl w:val="0"/>
        <w:rPr>
          <w:rStyle w:val="24"/>
          <w:rFonts w:hint="eastAsia"/>
          <w:b/>
          <w:bCs/>
          <w:lang w:val="en-US" w:eastAsia="zh-CN"/>
        </w:rPr>
      </w:pPr>
      <w:bookmarkStart w:id="12" w:name="_Toc4213"/>
      <w:bookmarkStart w:id="13" w:name="_Toc801"/>
      <w:r>
        <w:rPr>
          <w:u w:val="none"/>
        </w:rPr>
        <w:br w:type="column"/>
      </w:r>
      <w:r>
        <w:rPr>
          <w:rStyle w:val="24"/>
          <w:rFonts w:hint="eastAsia"/>
          <w:lang w:val="en-US" w:eastAsia="zh-CN"/>
        </w:rPr>
        <w:t>六、获取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背光</w:t>
      </w:r>
      <w:bookmarkEnd w:id="12"/>
      <w:bookmarkEnd w:id="13"/>
    </w:p>
    <w:p w14:paraId="6FDA9393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275600D5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587B78BF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i</w:t>
      </w:r>
      <w:r>
        <w:rPr>
          <w:rFonts w:hint="eastAsia" w:ascii="宋体" w:hAnsi="宋体" w:eastAsia="宋体" w:cs="宋体"/>
          <w:sz w:val="24"/>
          <w:szCs w:val="24"/>
          <w:u w:val="none"/>
        </w:rPr>
        <w:t>nt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zY</w:t>
      </w:r>
      <w:r>
        <w:rPr>
          <w:rFonts w:hint="eastAsia" w:ascii="宋体" w:hAnsi="宋体" w:eastAsia="宋体" w:cs="宋体"/>
          <w:sz w:val="24"/>
          <w:szCs w:val="24"/>
          <w:u w:val="none"/>
        </w:rPr>
        <w:t>getBackLight()</w:t>
      </w:r>
    </w:p>
    <w:p w14:paraId="5D12D8CB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获取当前系统屏幕背光亮度</w:t>
      </w:r>
    </w:p>
    <w:p w14:paraId="2FA909A2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无</w:t>
      </w:r>
    </w:p>
    <w:p w14:paraId="63531075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563"/>
        <w:gridCol w:w="1100"/>
        <w:gridCol w:w="5733"/>
      </w:tblGrid>
      <w:tr w14:paraId="0EFF568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E9D57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B6BE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F7D68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5760F13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7B2EF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954A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85F10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0至255:当前屏幕背光亮度</w:t>
            </w:r>
          </w:p>
          <w:p w14:paraId="0E10A33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-1:获取失败</w:t>
            </w:r>
          </w:p>
        </w:tc>
      </w:tr>
    </w:tbl>
    <w:p w14:paraId="2A3C3785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329981C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04CDEB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//初始化接口对象</w:t>
            </w:r>
          </w:p>
          <w:p w14:paraId="7D8A022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sjSystemManager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sj"); </w:t>
            </w:r>
          </w:p>
          <w:p w14:paraId="56DE1999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//调用接口获取当前系统屏幕背光亮度</w:t>
            </w:r>
          </w:p>
          <w:p w14:paraId="23954168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int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</w:rPr>
              <w:t>result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=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getBackLight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();</w:t>
            </w:r>
          </w:p>
          <w:p w14:paraId="35379375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>System.out.println(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>);</w:t>
            </w:r>
          </w:p>
          <w:p w14:paraId="27F14F7E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  <w:t>//当前系统屏幕背光亮度为130</w:t>
            </w:r>
          </w:p>
          <w:p w14:paraId="72D97C86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 xml:space="preserve">输出结果 : 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  <w:t>130</w:t>
            </w:r>
          </w:p>
        </w:tc>
      </w:tr>
    </w:tbl>
    <w:p w14:paraId="46AD77DE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outlineLvl w:val="0"/>
        <w:rPr>
          <w:rStyle w:val="24"/>
          <w:rFonts w:hint="default"/>
          <w:b/>
          <w:bCs/>
          <w:lang w:val="en-US" w:eastAsia="zh-CN"/>
        </w:rPr>
      </w:pPr>
      <w:bookmarkStart w:id="14" w:name="_Toc20620"/>
      <w:bookmarkStart w:id="15" w:name="_Toc24051"/>
      <w:r>
        <w:rPr>
          <w:rFonts w:hint="eastAsia" w:ascii="宋体" w:hAnsi="宋体" w:eastAsia="宋体" w:cs="宋体"/>
          <w:sz w:val="24"/>
          <w:szCs w:val="24"/>
          <w:u w:val="none"/>
        </w:rPr>
        <w:br w:type="column"/>
      </w:r>
      <w:r>
        <w:rPr>
          <w:rStyle w:val="24"/>
          <w:rFonts w:hint="eastAsia"/>
          <w:lang w:val="en-US" w:eastAsia="zh-CN"/>
        </w:rPr>
        <w:t>七、控制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重启</w:t>
      </w:r>
      <w:bookmarkEnd w:id="14"/>
      <w:bookmarkEnd w:id="15"/>
    </w:p>
    <w:p w14:paraId="58568EF4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1FE55EE6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30BE4299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int 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zY</w:t>
      </w:r>
      <w:r>
        <w:rPr>
          <w:rFonts w:hint="eastAsia" w:ascii="宋体" w:hAnsi="宋体" w:eastAsia="宋体" w:cs="宋体"/>
          <w:sz w:val="24"/>
          <w:szCs w:val="24"/>
          <w:u w:val="none"/>
        </w:rPr>
        <w:t>RebootSys()</w:t>
      </w:r>
    </w:p>
    <w:p w14:paraId="22783946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控制系统软重启</w:t>
      </w:r>
    </w:p>
    <w:p w14:paraId="13BE514D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无</w:t>
      </w:r>
    </w:p>
    <w:p w14:paraId="3F81EFBE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438"/>
        <w:gridCol w:w="1715"/>
        <w:gridCol w:w="4243"/>
      </w:tblGrid>
      <w:tr w14:paraId="215DF15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11460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B3A20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7E5FF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3555548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7A81A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31CB5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15E4F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0:设置成功</w:t>
            </w:r>
          </w:p>
          <w:p w14:paraId="321497B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-1:设置失败</w:t>
            </w:r>
          </w:p>
        </w:tc>
      </w:tr>
    </w:tbl>
    <w:p w14:paraId="17825D82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5520879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1F5A2A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//初始化接口对象</w:t>
            </w:r>
          </w:p>
          <w:p w14:paraId="7BC718F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sjSystemManager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sj"); </w:t>
            </w:r>
          </w:p>
          <w:p w14:paraId="0346B969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//调用接口控制系统软重启</w:t>
            </w:r>
          </w:p>
          <w:p w14:paraId="408FB73F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int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</w:rPr>
              <w:t>result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=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RebootSys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();</w:t>
            </w:r>
          </w:p>
          <w:p w14:paraId="4B5807C7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>System.out.println(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>);</w:t>
            </w:r>
          </w:p>
          <w:p w14:paraId="7D3DF49C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  <w:t>//设置成功</w:t>
            </w:r>
          </w:p>
          <w:p w14:paraId="2B1DF7DD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 xml:space="preserve">输出结果 : 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  <w:t>0</w:t>
            </w:r>
          </w:p>
        </w:tc>
      </w:tr>
    </w:tbl>
    <w:p w14:paraId="51AD568A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ind w:right="0" w:rightChars="0"/>
        <w:outlineLvl w:val="0"/>
        <w:rPr>
          <w:rStyle w:val="24"/>
          <w:rFonts w:hint="default"/>
          <w:b/>
          <w:bCs/>
          <w:lang w:val="en-US" w:eastAsia="zh-CN"/>
        </w:rPr>
      </w:pPr>
      <w:bookmarkStart w:id="16" w:name="_Toc26664"/>
      <w:bookmarkStart w:id="17" w:name="_Toc31681"/>
      <w:r>
        <w:rPr>
          <w:rFonts w:hint="eastAsia" w:ascii="宋体" w:hAnsi="宋体" w:eastAsia="宋体" w:cs="宋体"/>
          <w:sz w:val="24"/>
          <w:szCs w:val="24"/>
          <w:u w:val="none"/>
        </w:rPr>
        <w:br w:type="column"/>
      </w:r>
      <w:r>
        <w:rPr>
          <w:rStyle w:val="24"/>
          <w:rFonts w:hint="eastAsia"/>
          <w:lang w:val="en-US" w:eastAsia="zh-CN"/>
        </w:rPr>
        <w:t>八、控制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时间</w:t>
      </w:r>
      <w:bookmarkEnd w:id="16"/>
      <w:bookmarkEnd w:id="17"/>
    </w:p>
    <w:p w14:paraId="75F71639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0ADFAF0C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0FA90F23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int 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zY</w:t>
      </w:r>
      <w:r>
        <w:rPr>
          <w:rFonts w:hint="eastAsia" w:ascii="宋体" w:hAnsi="宋体" w:eastAsia="宋体" w:cs="宋体"/>
          <w:sz w:val="24"/>
          <w:szCs w:val="24"/>
          <w:u w:val="none"/>
        </w:rPr>
        <w:t>set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SysTime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(int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time</w:t>
      </w:r>
      <w:r>
        <w:rPr>
          <w:rFonts w:hint="eastAsia" w:ascii="宋体" w:hAnsi="宋体" w:eastAsia="宋体" w:cs="宋体"/>
          <w:sz w:val="24"/>
          <w:szCs w:val="24"/>
          <w:u w:val="none"/>
        </w:rPr>
        <w:t>)</w:t>
      </w:r>
    </w:p>
    <w:p w14:paraId="12EBC1C8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设置系统本地时间</w:t>
      </w:r>
    </w:p>
    <w:p w14:paraId="3BF18773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time：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传入需要设置的时间</w:t>
      </w:r>
    </w:p>
    <w:p w14:paraId="2F4CA63A">
      <w:pPr>
        <w:pStyle w:val="12"/>
        <w:keepNext w:val="0"/>
        <w:keepLines w:val="0"/>
        <w:widowControl/>
        <w:suppressLineNumbers w:val="0"/>
        <w:ind w:left="450" w:firstLine="716" w:firstLineChars="0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（格式：年-月-日-时-分-秒，例子：2024-10-30-10-14-30）</w:t>
      </w:r>
    </w:p>
    <w:p w14:paraId="45DB4F76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438"/>
        <w:gridCol w:w="1715"/>
        <w:gridCol w:w="4243"/>
      </w:tblGrid>
      <w:tr w14:paraId="74E0078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50287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3F095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77A51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61E2CD7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1077B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551A8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918A8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0:设置成功</w:t>
            </w:r>
          </w:p>
          <w:p w14:paraId="412CE7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-1:设置失败</w:t>
            </w:r>
          </w:p>
        </w:tc>
      </w:tr>
    </w:tbl>
    <w:p w14:paraId="79D27456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38F9DCE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0D4CD2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//初始化接口对象</w:t>
            </w:r>
          </w:p>
          <w:p w14:paraId="6DB3C8F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sjSystemManager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sj"); </w:t>
            </w:r>
          </w:p>
          <w:p w14:paraId="46B382DC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//调用接口设置系统本地时间为2024年10月30日10点14分30秒</w:t>
            </w:r>
          </w:p>
          <w:p w14:paraId="587C73D8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int result = manager.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set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SysTime(“202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-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-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-1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-14-30”)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;</w:t>
            </w:r>
          </w:p>
          <w:p w14:paraId="14614C51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>System.out.println(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>);</w:t>
            </w:r>
          </w:p>
          <w:p w14:paraId="41C4C7ED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  <w:t>//设置成功</w:t>
            </w:r>
          </w:p>
          <w:p w14:paraId="2B6A2493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 xml:space="preserve">输出结果 : 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  <w:t>0</w:t>
            </w:r>
          </w:p>
        </w:tc>
      </w:tr>
    </w:tbl>
    <w:p w14:paraId="3443ABE3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outlineLvl w:val="0"/>
        <w:rPr>
          <w:rStyle w:val="24"/>
          <w:rFonts w:hint="eastAsia"/>
          <w:lang w:val="en-US" w:eastAsia="zh-CN"/>
        </w:rPr>
      </w:pPr>
      <w:bookmarkStart w:id="18" w:name="_Toc32694"/>
      <w:bookmarkStart w:id="19" w:name="_Toc20835"/>
      <w:r>
        <w:rPr>
          <w:rFonts w:hint="eastAsia"/>
          <w:u w:val="none"/>
        </w:rPr>
        <w:br w:type="column"/>
      </w:r>
      <w:r>
        <w:rPr>
          <w:rStyle w:val="24"/>
          <w:rFonts w:hint="eastAsia"/>
          <w:lang w:val="en-US" w:eastAsia="zh-CN"/>
        </w:rPr>
        <w:t>九、控制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定时开关机</w:t>
      </w:r>
      <w:bookmarkEnd w:id="18"/>
      <w:bookmarkEnd w:id="19"/>
    </w:p>
    <w:p w14:paraId="0FB485E6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731060A6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7A79F4B3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325C2E90">
      <w:pPr>
        <w:pStyle w:val="12"/>
        <w:keepNext w:val="0"/>
        <w:keepLines w:val="0"/>
        <w:widowControl/>
        <w:suppressLineNumbers w:val="0"/>
        <w:ind w:left="450" w:firstLine="716" w:firstLineChars="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int setTimeToRtc(int cmd, String date, String time)</w:t>
      </w:r>
    </w:p>
    <w:p w14:paraId="228E8509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控制系统定时开机和关机</w:t>
      </w:r>
    </w:p>
    <w:p w14:paraId="457CC6FF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cmd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可传参数1、2、3、4、5</w:t>
      </w:r>
    </w:p>
    <w:p w14:paraId="4BF9A9D6">
      <w:pPr>
        <w:pStyle w:val="12"/>
        <w:keepNext w:val="0"/>
        <w:keepLines w:val="0"/>
        <w:widowControl/>
        <w:suppressLineNumbers w:val="0"/>
        <w:ind w:left="450" w:firstLine="1431" w:firstLineChars="0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1表示设置关机时间</w:t>
      </w:r>
    </w:p>
    <w:p w14:paraId="794CE3F3">
      <w:pPr>
        <w:pStyle w:val="12"/>
        <w:keepNext w:val="0"/>
        <w:keepLines w:val="0"/>
        <w:widowControl/>
        <w:suppressLineNumbers w:val="0"/>
        <w:ind w:left="450" w:firstLine="1431" w:firstLineChars="0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2表示设置开机时间</w:t>
      </w:r>
    </w:p>
    <w:p w14:paraId="55EBC535">
      <w:pPr>
        <w:pStyle w:val="12"/>
        <w:keepNext w:val="0"/>
        <w:keepLines w:val="0"/>
        <w:widowControl/>
        <w:suppressLineNumbers w:val="0"/>
        <w:ind w:left="450" w:firstLine="1431" w:firstLineChars="0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3表示清除开机和关机时间</w:t>
      </w:r>
    </w:p>
    <w:p w14:paraId="7177C788">
      <w:pPr>
        <w:pStyle w:val="12"/>
        <w:keepNext w:val="0"/>
        <w:keepLines w:val="0"/>
        <w:widowControl/>
        <w:suppressLineNumbers w:val="0"/>
        <w:ind w:left="450" w:firstLine="1431" w:firstLineChars="0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4表示清除关机时间</w:t>
      </w:r>
    </w:p>
    <w:p w14:paraId="1F989145">
      <w:pPr>
        <w:pStyle w:val="12"/>
        <w:keepNext w:val="0"/>
        <w:keepLines w:val="0"/>
        <w:widowControl/>
        <w:suppressLineNumbers w:val="0"/>
        <w:ind w:left="450" w:firstLine="1431" w:firstLineChars="0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5表示清除开机时间</w:t>
      </w:r>
    </w:p>
    <w:p w14:paraId="5F8232FA">
      <w:pPr>
        <w:pStyle w:val="12"/>
        <w:keepNext w:val="0"/>
        <w:keepLines w:val="0"/>
        <w:widowControl/>
        <w:suppressLineNumbers w:val="0"/>
        <w:ind w:firstLine="1195" w:firstLineChars="498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date：定时开机或定时关机的日期；</w:t>
      </w:r>
    </w:p>
    <w:p w14:paraId="52DA2208">
      <w:pPr>
        <w:pStyle w:val="12"/>
        <w:keepNext w:val="0"/>
        <w:keepLines w:val="0"/>
        <w:widowControl/>
        <w:suppressLineNumbers w:val="0"/>
        <w:ind w:firstLine="1908" w:firstLineChars="795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格式：年-月-日</w:t>
      </w:r>
    </w:p>
    <w:p w14:paraId="6D1D22F6">
      <w:pPr>
        <w:pStyle w:val="12"/>
        <w:keepNext w:val="0"/>
        <w:keepLines w:val="0"/>
        <w:widowControl/>
        <w:suppressLineNumbers w:val="0"/>
        <w:ind w:firstLine="1908" w:firstLineChars="795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例子：2024-10-30</w:t>
      </w:r>
    </w:p>
    <w:p w14:paraId="31CB9835">
      <w:pPr>
        <w:pStyle w:val="12"/>
        <w:keepNext w:val="0"/>
        <w:keepLines w:val="0"/>
        <w:widowControl/>
        <w:suppressLineNumbers w:val="0"/>
        <w:ind w:firstLine="1195" w:firstLineChars="498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time：定时开机或定时关机的时间；</w:t>
      </w:r>
    </w:p>
    <w:p w14:paraId="22CD23CE">
      <w:pPr>
        <w:pStyle w:val="12"/>
        <w:keepNext w:val="0"/>
        <w:keepLines w:val="0"/>
        <w:widowControl/>
        <w:suppressLineNumbers w:val="0"/>
        <w:ind w:firstLine="1908" w:firstLineChars="795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格式：时-分</w:t>
      </w:r>
    </w:p>
    <w:p w14:paraId="61F35345">
      <w:pPr>
        <w:pStyle w:val="12"/>
        <w:keepNext w:val="0"/>
        <w:keepLines w:val="0"/>
        <w:widowControl/>
        <w:suppressLineNumbers w:val="0"/>
        <w:ind w:firstLine="1908" w:firstLineChars="795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例子：10:14</w:t>
      </w:r>
    </w:p>
    <w:p w14:paraId="30286D5D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212"/>
        <w:gridCol w:w="853"/>
        <w:gridCol w:w="6331"/>
      </w:tblGrid>
      <w:tr w14:paraId="41037D2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CF6BA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67871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4E005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38A9AD4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55730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F0C20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8F370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0:设置成功</w:t>
            </w:r>
          </w:p>
          <w:p w14:paraId="6119E27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-1:参数不在1至5范围内</w:t>
            </w:r>
          </w:p>
          <w:p w14:paraId="108CF62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-2设置的日期为空或时间为空</w:t>
            </w:r>
          </w:p>
          <w:p w14:paraId="7E094D1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-3设置的时间小于系统当前时间</w:t>
            </w:r>
          </w:p>
          <w:p w14:paraId="332BDB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-4关机时间与开机时间间隔小于3分钟</w:t>
            </w:r>
          </w:p>
        </w:tc>
      </w:tr>
    </w:tbl>
    <w:p w14:paraId="31291E37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5C05CED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B2F46D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//初始化接口对象</w:t>
            </w:r>
          </w:p>
          <w:p w14:paraId="52E21C3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sjSystemManager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sj"); </w:t>
            </w:r>
          </w:p>
          <w:p w14:paraId="425DF6FA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//调用接口设定系统于2024年10月30日10点14分关机</w:t>
            </w:r>
          </w:p>
          <w:p w14:paraId="71FD87FF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int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</w:rPr>
              <w:t>result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=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setTimeToRtc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1,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,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: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);</w:t>
            </w:r>
          </w:p>
          <w:p w14:paraId="0A1DA54A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>System.out.println(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>);</w:t>
            </w:r>
          </w:p>
          <w:p w14:paraId="2B5DE40F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  <w:t>//设置成功</w:t>
            </w:r>
          </w:p>
          <w:p w14:paraId="388BAC85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 xml:space="preserve">输出结果 : 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  <w:t>0</w:t>
            </w:r>
          </w:p>
        </w:tc>
      </w:tr>
    </w:tbl>
    <w:p w14:paraId="4EC7FACB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outlineLvl w:val="0"/>
        <w:rPr>
          <w:rStyle w:val="24"/>
          <w:rFonts w:hint="eastAsia"/>
          <w:lang w:val="en-US" w:eastAsia="zh-CN"/>
        </w:rPr>
      </w:pPr>
      <w:bookmarkStart w:id="20" w:name="_Toc17400"/>
      <w:bookmarkStart w:id="21" w:name="_Toc15788"/>
      <w:r>
        <w:rPr>
          <w:rFonts w:hint="eastAsia" w:ascii="黑体" w:hAnsi="黑体" w:eastAsia="黑体" w:cs="黑体"/>
          <w:b w:val="0"/>
          <w:bCs w:val="0"/>
          <w:sz w:val="28"/>
          <w:szCs w:val="28"/>
          <w:u w:val="none"/>
        </w:rPr>
        <w:br w:type="column"/>
      </w:r>
      <w:r>
        <w:rPr>
          <w:rStyle w:val="24"/>
          <w:rFonts w:hint="eastAsia"/>
          <w:lang w:val="en-US" w:eastAsia="zh-CN"/>
        </w:rPr>
        <w:t>十、控制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截屏</w:t>
      </w:r>
      <w:bookmarkEnd w:id="20"/>
      <w:bookmarkEnd w:id="21"/>
    </w:p>
    <w:p w14:paraId="4907E811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687716D9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065DBC12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2AF426CB">
      <w:pPr>
        <w:pStyle w:val="12"/>
        <w:keepNext w:val="0"/>
        <w:keepLines w:val="0"/>
        <w:widowControl/>
        <w:suppressLineNumbers w:val="0"/>
        <w:ind w:left="450" w:firstLine="716" w:firstLineChars="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String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zY</w:t>
      </w:r>
      <w:r>
        <w:rPr>
          <w:rFonts w:hint="eastAsia" w:ascii="宋体" w:hAnsi="宋体" w:eastAsia="宋体" w:cs="宋体"/>
          <w:sz w:val="24"/>
          <w:szCs w:val="24"/>
          <w:u w:val="none"/>
        </w:rPr>
        <w:t>ShotScreen(String picPath, String fileName, int screenId)</w:t>
      </w:r>
    </w:p>
    <w:p w14:paraId="0F735C14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控制系统截屏</w:t>
      </w:r>
    </w:p>
    <w:p w14:paraId="0F7B9089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  <w:u w:val="none"/>
        </w:rPr>
        <w:t>picPath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截图存放的路径</w:t>
      </w:r>
    </w:p>
    <w:p w14:paraId="529837D0">
      <w:pPr>
        <w:pStyle w:val="12"/>
        <w:keepNext w:val="0"/>
        <w:keepLines w:val="0"/>
        <w:widowControl/>
        <w:suppressLineNumbers w:val="0"/>
        <w:ind w:left="450" w:firstLine="716" w:firstLineChars="0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fileName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截图保存的名称</w:t>
      </w:r>
    </w:p>
    <w:p w14:paraId="167F742D">
      <w:pPr>
        <w:pStyle w:val="12"/>
        <w:keepNext w:val="0"/>
        <w:keepLines w:val="0"/>
        <w:widowControl/>
        <w:suppressLineNumbers w:val="0"/>
        <w:ind w:left="450" w:firstLine="716" w:firstLineChars="0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screenId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截取的屏幕，可传0或1；0表示主屏ID，1表示副屏ID</w:t>
      </w:r>
    </w:p>
    <w:p w14:paraId="408AE33F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607"/>
        <w:gridCol w:w="1608"/>
        <w:gridCol w:w="5181"/>
      </w:tblGrid>
      <w:tr w14:paraId="54AD6F9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9B27F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BF23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0DDDCD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754A440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2CC97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57F8F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B56D4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“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:截屏成功</w:t>
            </w:r>
          </w:p>
          <w:p w14:paraId="298281C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“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-1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picPath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为空</w:t>
            </w:r>
          </w:p>
          <w:p w14:paraId="7EBF829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“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-2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fileName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为空</w:t>
            </w:r>
          </w:p>
          <w:p w14:paraId="0765414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“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-3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screenId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小于0</w:t>
            </w:r>
          </w:p>
          <w:p w14:paraId="47DF5A5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“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-4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:文件不存在</w:t>
            </w:r>
          </w:p>
        </w:tc>
      </w:tr>
    </w:tbl>
    <w:p w14:paraId="4DA61CE7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18B70A6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3A22F8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//初始化接口对象</w:t>
            </w:r>
          </w:p>
          <w:p w14:paraId="1E3C35F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sjSystemManager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sj"); </w:t>
            </w:r>
          </w:p>
          <w:p w14:paraId="4C8F65F4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//调用接口控制系统截取主屏幕界面</w:t>
            </w:r>
          </w:p>
          <w:p w14:paraId="7E1DA744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String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</w:rPr>
              <w:t>result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=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anager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ShotScreen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"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sdcard/Screenshot/","text.png",1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);</w:t>
            </w:r>
          </w:p>
          <w:p w14:paraId="792391C3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>System.out.println(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24"/>
                <w:szCs w:val="24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>);</w:t>
            </w:r>
          </w:p>
          <w:p w14:paraId="5B5561FF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  <w:t>//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截屏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  <w:t>成功</w:t>
            </w:r>
          </w:p>
          <w:p w14:paraId="5E2E38B4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</w:rPr>
              <w:t xml:space="preserve">输出结果 : 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highlight w:val="white"/>
                <w:lang w:val="en-US" w:eastAsia="zh-CN"/>
              </w:rPr>
              <w:t>0</w:t>
            </w:r>
          </w:p>
        </w:tc>
      </w:tr>
    </w:tbl>
    <w:p w14:paraId="405173A7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outlineLvl w:val="0"/>
        <w:rPr>
          <w:rStyle w:val="24"/>
          <w:rFonts w:hint="default"/>
          <w:lang w:val="en-US" w:eastAsia="zh-CN"/>
        </w:rPr>
      </w:pPr>
      <w:bookmarkStart w:id="22" w:name="_Toc6259"/>
      <w:bookmarkStart w:id="23" w:name="_Toc3620"/>
      <w:r>
        <w:rPr>
          <w:rFonts w:hint="eastAsia"/>
          <w:u w:val="none"/>
          <w:lang w:val="en-US" w:eastAsia="zh-CN"/>
        </w:rPr>
        <w:br w:type="column"/>
      </w:r>
      <w:r>
        <w:rPr>
          <w:rStyle w:val="24"/>
          <w:rFonts w:hint="eastAsia"/>
          <w:lang w:val="en-US" w:eastAsia="zh-CN"/>
        </w:rPr>
        <w:t>十一、控制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恢复出厂设置</w:t>
      </w:r>
      <w:bookmarkEnd w:id="22"/>
      <w:bookmarkEnd w:id="23"/>
    </w:p>
    <w:p w14:paraId="63B2259E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7AB6739B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46B8C970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int 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zY</w:t>
      </w:r>
      <w:r>
        <w:rPr>
          <w:rFonts w:hint="eastAsia" w:ascii="宋体" w:hAnsi="宋体" w:eastAsia="宋体" w:cs="宋体"/>
          <w:sz w:val="24"/>
          <w:szCs w:val="24"/>
          <w:u w:val="none"/>
        </w:rPr>
        <w:t>resetSys()</w:t>
      </w:r>
    </w:p>
    <w:p w14:paraId="2A145206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控制系统恢复出厂设置</w:t>
      </w:r>
    </w:p>
    <w:p w14:paraId="76B028A9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无</w:t>
      </w:r>
    </w:p>
    <w:p w14:paraId="41FEDB1F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337"/>
        <w:gridCol w:w="1645"/>
        <w:gridCol w:w="4414"/>
      </w:tblGrid>
      <w:tr w14:paraId="5CDD79C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A8CC8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F8497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CEF7B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179147F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11B3A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5FB93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95DA1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0：设置成功</w:t>
            </w:r>
          </w:p>
          <w:p w14:paraId="52CBE5E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-1：设置失败</w:t>
            </w:r>
          </w:p>
        </w:tc>
      </w:tr>
    </w:tbl>
    <w:p w14:paraId="00F87CDD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21DE8B1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34215D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35806C6C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6985F7B5"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控制系统恢复出厂设置</w:t>
            </w:r>
          </w:p>
          <w:p w14:paraId="6D465517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i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nt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resetSys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();</w:t>
            </w:r>
          </w:p>
          <w:p w14:paraId="226A5FF7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32EC92B2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default" w:ascii="宋体" w:hAnsi="宋体" w:eastAsia="宋体" w:cs="宋体"/>
                <w:sz w:val="22"/>
                <w:szCs w:val="22"/>
                <w:highlight w:val="white"/>
                <w:lang w:val="en-US" w:eastAsia="zh-CN"/>
              </w:rPr>
            </w:pP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//设置成功</w:t>
            </w:r>
          </w:p>
          <w:p w14:paraId="79F727E7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 xml:space="preserve">输出结果 : </w:t>
            </w: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0</w:t>
            </w:r>
          </w:p>
        </w:tc>
      </w:tr>
    </w:tbl>
    <w:p w14:paraId="11CF50A2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outlineLvl w:val="0"/>
        <w:rPr>
          <w:rStyle w:val="24"/>
          <w:rFonts w:hint="default"/>
          <w:lang w:val="en-US" w:eastAsia="zh-CN"/>
        </w:rPr>
      </w:pPr>
      <w:bookmarkStart w:id="24" w:name="_Toc13230"/>
      <w:bookmarkStart w:id="25" w:name="_Toc954"/>
      <w:r>
        <w:rPr>
          <w:rFonts w:hint="default"/>
          <w:u w:val="none"/>
          <w:lang w:val="en-US" w:eastAsia="zh-CN"/>
        </w:rPr>
        <w:br w:type="column"/>
      </w:r>
      <w:r>
        <w:rPr>
          <w:rStyle w:val="24"/>
          <w:rFonts w:hint="eastAsia"/>
          <w:lang w:val="en-US" w:eastAsia="zh-CN"/>
        </w:rPr>
        <w:t>十二、控制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GPIO电平</w:t>
      </w:r>
      <w:bookmarkEnd w:id="24"/>
      <w:bookmarkEnd w:id="25"/>
    </w:p>
    <w:p w14:paraId="12DEC415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61B7E770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3CD21790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int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s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et_zysj_gpio_value</w:t>
      </w:r>
      <w:r>
        <w:rPr>
          <w:rFonts w:hint="eastAsia" w:ascii="宋体" w:hAnsi="宋体" w:eastAsia="宋体" w:cs="宋体"/>
          <w:sz w:val="24"/>
          <w:szCs w:val="24"/>
          <w:u w:val="none"/>
        </w:rPr>
        <w:t>(int which, int value)</w:t>
      </w:r>
    </w:p>
    <w:p w14:paraId="20BFEBD3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控制系统GPIO高低电平</w:t>
      </w:r>
    </w:p>
    <w:p w14:paraId="50C9A203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  <w:u w:val="none"/>
        </w:rPr>
        <w:t>which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传的值跟主板丝印对应（GPIO1对应1，GPIO2对应2，GPIO3对应3，GPIO4对应4，以此类推）。例如想要控制主板GPIO的丝印为IO2，则此处传的值为2</w:t>
      </w:r>
    </w:p>
    <w:p w14:paraId="75B89831">
      <w:pPr>
        <w:pStyle w:val="12"/>
        <w:keepNext w:val="0"/>
        <w:keepLines w:val="0"/>
        <w:widowControl/>
        <w:suppressLineNumbers w:val="0"/>
        <w:ind w:left="450" w:firstLine="716" w:firstLineChars="0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v</w:t>
      </w:r>
      <w:r>
        <w:rPr>
          <w:rFonts w:hint="eastAsia" w:ascii="宋体" w:hAnsi="宋体" w:eastAsia="宋体" w:cs="宋体"/>
          <w:sz w:val="24"/>
          <w:szCs w:val="24"/>
          <w:u w:val="none"/>
        </w:rPr>
        <w:t>alue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可传0或1；0表示低电平，1表示高电平</w:t>
      </w:r>
    </w:p>
    <w:p w14:paraId="695D7EEA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337"/>
        <w:gridCol w:w="1645"/>
        <w:gridCol w:w="4414"/>
      </w:tblGrid>
      <w:tr w14:paraId="33DF01D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D7C77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7DBD7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65B56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70AB509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EC1F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3CD12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323A4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0：设置成功</w:t>
            </w:r>
          </w:p>
          <w:p w14:paraId="4E3CE08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-1：设置失败</w:t>
            </w:r>
          </w:p>
        </w:tc>
      </w:tr>
    </w:tbl>
    <w:p w14:paraId="01EC0C6A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606D9B1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64F2A8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300FCD27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55E68969"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控制系统将GPIO2设为高电平</w:t>
            </w:r>
          </w:p>
          <w:p w14:paraId="6C1BB1E8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i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nt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s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et_zysj_gpio_value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2, 1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  <w:p w14:paraId="54FF6BA4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49D3B2BE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default" w:ascii="宋体" w:hAnsi="宋体" w:eastAsia="宋体" w:cs="宋体"/>
                <w:sz w:val="22"/>
                <w:szCs w:val="22"/>
                <w:highlight w:val="white"/>
                <w:lang w:val="en-US" w:eastAsia="zh-CN"/>
              </w:rPr>
            </w:pP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//设置成功</w:t>
            </w:r>
          </w:p>
          <w:p w14:paraId="1C5FD276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 xml:space="preserve">输出结果 : </w:t>
            </w: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0</w:t>
            </w:r>
          </w:p>
        </w:tc>
      </w:tr>
    </w:tbl>
    <w:p w14:paraId="37A71890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outlineLvl w:val="0"/>
        <w:rPr>
          <w:rStyle w:val="24"/>
          <w:rFonts w:hint="default"/>
          <w:lang w:val="en-US" w:eastAsia="zh-CN"/>
        </w:rPr>
      </w:pPr>
      <w:bookmarkStart w:id="26" w:name="_Toc32762"/>
      <w:bookmarkStart w:id="27" w:name="_Toc7124"/>
      <w:r>
        <w:rPr>
          <w:rFonts w:hint="default"/>
          <w:u w:val="none"/>
          <w:lang w:val="en-US" w:eastAsia="zh-CN"/>
        </w:rPr>
        <w:br w:type="column"/>
      </w:r>
      <w:r>
        <w:rPr>
          <w:rStyle w:val="24"/>
          <w:rFonts w:hint="eastAsia"/>
          <w:lang w:val="en-US" w:eastAsia="zh-CN"/>
        </w:rPr>
        <w:t>十三、获取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GPIO状态</w:t>
      </w:r>
      <w:bookmarkEnd w:id="26"/>
      <w:bookmarkEnd w:id="27"/>
    </w:p>
    <w:p w14:paraId="24004E84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1B61B0F4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347A351A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int get_zysj_gpio_value(int which)</w:t>
      </w:r>
    </w:p>
    <w:p w14:paraId="02E8317C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获取当前系统GPIO口的状态</w:t>
      </w:r>
    </w:p>
    <w:p w14:paraId="34B6A947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</w:p>
    <w:p w14:paraId="6E13765B">
      <w:pPr>
        <w:pStyle w:val="12"/>
        <w:keepNext w:val="0"/>
        <w:keepLines w:val="0"/>
        <w:widowControl/>
        <w:suppressLineNumbers w:val="0"/>
        <w:ind w:left="450" w:firstLine="716" w:firstLineChars="0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which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传的值跟主板丝印对应（GPIO1对应1，GPIO2对应2，GPIO3对应3，GPIO4对应4，以此类推）。例如想要控制主板GPIO的丝印为IO2，则此处传的值为2</w:t>
      </w:r>
    </w:p>
    <w:p w14:paraId="1A0EF18C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337"/>
        <w:gridCol w:w="1645"/>
        <w:gridCol w:w="4414"/>
      </w:tblGrid>
      <w:tr w14:paraId="598755C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B2CAE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37649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69F9B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03642FD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5D2D7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3A67D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7A668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0：低电平</w:t>
            </w:r>
          </w:p>
          <w:p w14:paraId="34BF22A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1：高电平</w:t>
            </w:r>
          </w:p>
          <w:p w14:paraId="0BE22ED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-1：获取失败</w:t>
            </w:r>
          </w:p>
        </w:tc>
      </w:tr>
    </w:tbl>
    <w:p w14:paraId="2843C2BC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5140C02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96BA8B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7DD61FDC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5915E8DA"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获取系统当前GPIO2的状态</w:t>
            </w:r>
          </w:p>
          <w:p w14:paraId="3A6222B3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i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nt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get_zysj_gpio_value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  <w:p w14:paraId="0465902F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1A96C30E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default" w:ascii="宋体" w:hAnsi="宋体" w:eastAsia="宋体" w:cs="宋体"/>
                <w:sz w:val="22"/>
                <w:szCs w:val="22"/>
                <w:highlight w:val="white"/>
                <w:lang w:val="en-US" w:eastAsia="zh-CN"/>
              </w:rPr>
            </w:pP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//获取到GPIO2的状态为高电平</w:t>
            </w:r>
          </w:p>
          <w:p w14:paraId="57FE7A7B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 xml:space="preserve">输出结果 : </w:t>
            </w: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1</w:t>
            </w:r>
          </w:p>
        </w:tc>
      </w:tr>
    </w:tbl>
    <w:p w14:paraId="1C62CF99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outlineLvl w:val="0"/>
        <w:rPr>
          <w:rStyle w:val="24"/>
          <w:rFonts w:hint="default"/>
          <w:lang w:val="en-US" w:eastAsia="zh-CN"/>
        </w:rPr>
      </w:pPr>
      <w:bookmarkStart w:id="28" w:name="_Toc18783"/>
      <w:bookmarkStart w:id="29" w:name="_Toc7946"/>
      <w:r>
        <w:rPr>
          <w:rFonts w:hint="eastAsia" w:ascii="宋体" w:hAnsi="宋体" w:eastAsia="宋体" w:cs="宋体"/>
          <w:sz w:val="24"/>
          <w:szCs w:val="24"/>
          <w:u w:val="none"/>
        </w:rPr>
        <w:br w:type="column"/>
      </w:r>
      <w:r>
        <w:rPr>
          <w:rStyle w:val="24"/>
          <w:rFonts w:hint="eastAsia"/>
          <w:lang w:val="en-US" w:eastAsia="zh-CN"/>
        </w:rPr>
        <w:t>十四、控制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以太网开关</w:t>
      </w:r>
      <w:bookmarkEnd w:id="28"/>
      <w:bookmarkEnd w:id="29"/>
    </w:p>
    <w:p w14:paraId="07E39E87">
      <w:pPr>
        <w:pStyle w:val="12"/>
        <w:keepNext w:val="0"/>
        <w:keepLines w:val="0"/>
        <w:widowControl/>
        <w:suppressLineNumbers w:val="0"/>
        <w:ind w:left="45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265AF30D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00162451">
      <w:pPr>
        <w:pStyle w:val="12"/>
        <w:keepNext w:val="0"/>
        <w:keepLines w:val="0"/>
        <w:widowControl/>
        <w:suppressLineNumbers w:val="0"/>
        <w:ind w:left="450"/>
        <w:outlineLvl w:val="9"/>
        <w:rPr>
          <w:rStyle w:val="16"/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</w:p>
    <w:p w14:paraId="0D65A65F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boolean zYsetEthernetEnabled(boolean enable)</w:t>
      </w:r>
    </w:p>
    <w:p w14:paraId="4EDC1F8E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控制系统以太网开关</w:t>
      </w:r>
    </w:p>
    <w:p w14:paraId="3505E80A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e</w:t>
      </w:r>
      <w:r>
        <w:rPr>
          <w:rFonts w:hint="eastAsia" w:ascii="宋体" w:hAnsi="宋体" w:eastAsia="宋体" w:cs="宋体"/>
          <w:sz w:val="24"/>
          <w:szCs w:val="24"/>
          <w:u w:val="none"/>
        </w:rPr>
        <w:t>nable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开关使能。true表示打开，false表示关闭</w:t>
      </w:r>
    </w:p>
    <w:p w14:paraId="48931829">
      <w:pPr>
        <w:pStyle w:val="12"/>
        <w:keepNext w:val="0"/>
        <w:keepLines w:val="0"/>
        <w:widowControl/>
        <w:suppressLineNumbers w:val="0"/>
        <w:ind w:left="450" w:firstLine="716" w:firstLineChars="0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</w:p>
    <w:p w14:paraId="2A20C10E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873"/>
        <w:gridCol w:w="2151"/>
        <w:gridCol w:w="4372"/>
      </w:tblGrid>
      <w:tr w14:paraId="14067AB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9DF3B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677E8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D0B2F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3CA4179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56477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4CE5A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boolean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081DD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true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打开成功</w:t>
            </w:r>
          </w:p>
          <w:p w14:paraId="702C2E4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false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打开失败</w:t>
            </w:r>
          </w:p>
        </w:tc>
      </w:tr>
    </w:tbl>
    <w:p w14:paraId="561D5581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6742EEA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384EDE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52393488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7EACE99A"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打开板子上的以太网开关</w:t>
            </w:r>
          </w:p>
          <w:p w14:paraId="777A8BB0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boolean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zYsetEthernetEnabled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true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  <w:p w14:paraId="63A5D6E4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55A1A435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default" w:ascii="宋体" w:hAnsi="宋体" w:eastAsia="宋体" w:cs="宋体"/>
                <w:sz w:val="22"/>
                <w:szCs w:val="22"/>
                <w:highlight w:val="white"/>
                <w:lang w:val="en-US" w:eastAsia="zh-CN"/>
              </w:rPr>
            </w:pP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//打开网口成功</w:t>
            </w:r>
          </w:p>
          <w:p w14:paraId="7630C709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 xml:space="preserve">输出结果 : </w:t>
            </w: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true</w:t>
            </w:r>
          </w:p>
        </w:tc>
      </w:tr>
    </w:tbl>
    <w:p w14:paraId="7ED8E306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outlineLvl w:val="0"/>
        <w:rPr>
          <w:rStyle w:val="24"/>
          <w:rFonts w:hint="default"/>
          <w:lang w:val="en-US" w:eastAsia="zh-CN"/>
        </w:rPr>
      </w:pPr>
      <w:bookmarkStart w:id="30" w:name="_Toc23599"/>
      <w:bookmarkStart w:id="31" w:name="_Toc32232"/>
      <w:r>
        <w:rPr>
          <w:rFonts w:hint="eastAsia" w:ascii="宋体" w:hAnsi="宋体" w:eastAsia="宋体" w:cs="宋体"/>
          <w:sz w:val="24"/>
          <w:szCs w:val="24"/>
          <w:u w:val="none"/>
        </w:rPr>
        <w:br w:type="column"/>
      </w:r>
      <w:r>
        <w:rPr>
          <w:rStyle w:val="24"/>
          <w:rFonts w:hint="eastAsia"/>
          <w:lang w:val="en-US" w:eastAsia="zh-CN"/>
        </w:rPr>
        <w:t>十五、获取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以太网IP地址</w:t>
      </w:r>
      <w:bookmarkEnd w:id="30"/>
      <w:bookmarkEnd w:id="31"/>
    </w:p>
    <w:p w14:paraId="216B9429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221E127D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57DBC743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String zYgetEthIp(String iface)</w:t>
      </w:r>
    </w:p>
    <w:p w14:paraId="11E1F0D3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获取系统以太网的IP地址</w:t>
      </w:r>
    </w:p>
    <w:p w14:paraId="3DB23E6C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  <w:u w:val="none"/>
        </w:rPr>
        <w:t>iface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默认传入eth0即可</w:t>
      </w:r>
    </w:p>
    <w:p w14:paraId="33CE354C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035"/>
        <w:gridCol w:w="1035"/>
        <w:gridCol w:w="6326"/>
      </w:tblGrid>
      <w:tr w14:paraId="2FDF393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7B1C2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D4186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83818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2BBCBBB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06A4A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DF46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DE42B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返回当前以太网IP地址，例如192.168.3.249</w:t>
            </w:r>
          </w:p>
        </w:tc>
      </w:tr>
    </w:tbl>
    <w:p w14:paraId="3C4B6013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1081ECE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120C5C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7B699761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62A7F215"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获取板子上以太网口的IP地址</w:t>
            </w:r>
          </w:p>
          <w:p w14:paraId="2F640278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 xml:space="preserve">String 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zYgetEthIp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“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eth0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  <w:p w14:paraId="0AC1D270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1E25E1BB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default" w:ascii="宋体" w:hAnsi="宋体" w:eastAsia="宋体" w:cs="宋体"/>
                <w:sz w:val="22"/>
                <w:szCs w:val="22"/>
                <w:highlight w:val="white"/>
                <w:lang w:val="en-US" w:eastAsia="zh-CN"/>
              </w:rPr>
            </w:pP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//获取到以太网IP地址为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192.168.3.249</w:t>
            </w:r>
          </w:p>
          <w:p w14:paraId="3EA91741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 xml:space="preserve">输出结果 :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192.168.3.249</w:t>
            </w:r>
          </w:p>
        </w:tc>
      </w:tr>
    </w:tbl>
    <w:p w14:paraId="494CDDCD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outlineLvl w:val="0"/>
        <w:rPr>
          <w:rStyle w:val="24"/>
          <w:rFonts w:hint="default"/>
          <w:lang w:val="en-US" w:eastAsia="zh-CN"/>
        </w:rPr>
      </w:pPr>
      <w:bookmarkStart w:id="32" w:name="_Toc9011"/>
      <w:bookmarkStart w:id="33" w:name="_Toc3268"/>
      <w:r>
        <w:rPr>
          <w:rFonts w:hint="eastAsia" w:ascii="宋体" w:hAnsi="宋体" w:eastAsia="宋体" w:cs="宋体"/>
          <w:sz w:val="24"/>
          <w:szCs w:val="24"/>
          <w:u w:val="none"/>
        </w:rPr>
        <w:br w:type="column"/>
      </w:r>
      <w:r>
        <w:rPr>
          <w:rStyle w:val="24"/>
          <w:rFonts w:hint="eastAsia"/>
          <w:lang w:val="en-US" w:eastAsia="zh-CN"/>
        </w:rPr>
        <w:t>十六、获取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以太网MAC地址</w:t>
      </w:r>
      <w:bookmarkEnd w:id="32"/>
      <w:bookmarkEnd w:id="33"/>
    </w:p>
    <w:p w14:paraId="19A5368F">
      <w:pPr>
        <w:pStyle w:val="12"/>
        <w:keepNext w:val="0"/>
        <w:keepLines w:val="0"/>
        <w:widowControl/>
        <w:suppressLineNumbers w:val="0"/>
        <w:ind w:left="45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1FEA5BFF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5189FA6C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String zYgetEthMacAddress(String iface)</w:t>
      </w:r>
    </w:p>
    <w:p w14:paraId="6DBEC36D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获取系统以太网的MAC地址</w:t>
      </w:r>
    </w:p>
    <w:p w14:paraId="56E02E43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  <w:u w:val="none"/>
        </w:rPr>
        <w:t>iface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默认</w:t>
      </w:r>
      <w:r>
        <w:rPr>
          <w:rFonts w:hint="eastAsia" w:ascii="宋体" w:hAnsi="宋体" w:eastAsia="宋体" w:cs="宋体"/>
          <w:lang w:val="en-US" w:eastAsia="zh-CN"/>
        </w:rPr>
        <w:t>传入eth0即可</w:t>
      </w:r>
    </w:p>
    <w:p w14:paraId="7328B830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948"/>
        <w:gridCol w:w="949"/>
        <w:gridCol w:w="6499"/>
      </w:tblGrid>
      <w:tr w14:paraId="13E04FA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AC66C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76109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8AEEF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4454D1C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2914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3840F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DE55E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返回当前以太网MAC地址，例如4a:2f:1d:c8:89:0c</w:t>
            </w:r>
          </w:p>
        </w:tc>
      </w:tr>
    </w:tbl>
    <w:p w14:paraId="498BBE80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342269D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8ABE9B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1DE88C9A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5B84D742"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获取板子上以太网口的MAC地址</w:t>
            </w:r>
          </w:p>
          <w:p w14:paraId="1DEE8043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 xml:space="preserve">String 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zYgetEthMacAddress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“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eth0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  <w:p w14:paraId="1B8EE443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0EB7133E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default" w:ascii="宋体" w:hAnsi="宋体" w:eastAsia="宋体" w:cs="宋体"/>
                <w:sz w:val="22"/>
                <w:szCs w:val="22"/>
                <w:highlight w:val="white"/>
                <w:lang w:val="en-US" w:eastAsia="zh-CN"/>
              </w:rPr>
            </w:pP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//获取到以太网MAC地址为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4a:2f:1d:c8:89:0c</w:t>
            </w:r>
          </w:p>
          <w:p w14:paraId="7185F2D7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输出结果 :4a:2f:1d:c8:89:0c</w:t>
            </w:r>
          </w:p>
        </w:tc>
      </w:tr>
    </w:tbl>
    <w:p w14:paraId="74B9C556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outlineLvl w:val="0"/>
        <w:rPr>
          <w:rStyle w:val="24"/>
          <w:rFonts w:hint="eastAsia"/>
          <w:lang w:val="en-US" w:eastAsia="zh-CN"/>
        </w:rPr>
      </w:pPr>
      <w:bookmarkStart w:id="34" w:name="_Toc28411"/>
      <w:bookmarkStart w:id="35" w:name="_Toc10880"/>
      <w:r>
        <w:rPr>
          <w:rFonts w:hint="eastAsia" w:ascii="宋体" w:hAnsi="宋体" w:eastAsia="宋体" w:cs="宋体"/>
          <w:sz w:val="24"/>
          <w:szCs w:val="24"/>
          <w:u w:val="none"/>
        </w:rPr>
        <w:br w:type="column"/>
      </w:r>
      <w:r>
        <w:rPr>
          <w:rStyle w:val="24"/>
          <w:rFonts w:hint="eastAsia"/>
          <w:lang w:val="en-US" w:eastAsia="zh-CN"/>
        </w:rPr>
        <w:t>十七、获取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以太网网关地址</w:t>
      </w:r>
      <w:bookmarkEnd w:id="34"/>
      <w:bookmarkEnd w:id="35"/>
    </w:p>
    <w:p w14:paraId="291F5B8C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0FCA67EE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31698728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String zYgetEthGateway(String iface)</w:t>
      </w:r>
    </w:p>
    <w:p w14:paraId="55CA1EE7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获取系统以太网的网关地址</w:t>
      </w:r>
    </w:p>
    <w:p w14:paraId="5D0FE3AB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  <w:u w:val="none"/>
        </w:rPr>
        <w:t>iface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默认</w:t>
      </w:r>
      <w:r>
        <w:rPr>
          <w:rFonts w:hint="eastAsia" w:ascii="宋体" w:hAnsi="宋体" w:eastAsia="宋体" w:cs="宋体"/>
          <w:lang w:val="en-US" w:eastAsia="zh-CN"/>
        </w:rPr>
        <w:t>传入eth0即可</w:t>
      </w:r>
    </w:p>
    <w:p w14:paraId="4FCBE9C1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054"/>
        <w:gridCol w:w="1054"/>
        <w:gridCol w:w="6288"/>
      </w:tblGrid>
      <w:tr w14:paraId="3149668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59CC0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237A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990B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2C8855C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B4372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E77E5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99480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返回当前以太网网关地址，例如192.168.3.1</w:t>
            </w:r>
          </w:p>
        </w:tc>
      </w:tr>
    </w:tbl>
    <w:p w14:paraId="6D8C7219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648A244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336D08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271F4925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53DA48CE"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获取板子上以太网口的网关地址</w:t>
            </w:r>
          </w:p>
          <w:p w14:paraId="43913BC8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 xml:space="preserve">String 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zYgetEthGateway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“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eth0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  <w:p w14:paraId="7E02B87B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2D0C7859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default" w:ascii="宋体" w:hAnsi="宋体" w:eastAsia="宋体" w:cs="宋体"/>
                <w:sz w:val="22"/>
                <w:szCs w:val="22"/>
                <w:highlight w:val="white"/>
                <w:lang w:val="en-US" w:eastAsia="zh-CN"/>
              </w:rPr>
            </w:pP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//获取到以太网网关地址为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192.168.3.249</w:t>
            </w:r>
          </w:p>
          <w:p w14:paraId="3862637C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输出结果 :192.168.3.249</w:t>
            </w:r>
          </w:p>
        </w:tc>
      </w:tr>
    </w:tbl>
    <w:p w14:paraId="147CB139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outlineLvl w:val="0"/>
        <w:rPr>
          <w:rStyle w:val="24"/>
          <w:rFonts w:hint="eastAsia"/>
          <w:lang w:val="en-US" w:eastAsia="zh-CN"/>
        </w:rPr>
      </w:pPr>
      <w:bookmarkStart w:id="36" w:name="_Toc14459"/>
      <w:bookmarkStart w:id="37" w:name="_Toc8038"/>
      <w:r>
        <w:rPr>
          <w:rFonts w:hint="eastAsia" w:ascii="宋体" w:hAnsi="宋体" w:eastAsia="宋体" w:cs="宋体"/>
          <w:sz w:val="24"/>
          <w:szCs w:val="24"/>
          <w:u w:val="none"/>
        </w:rPr>
        <w:br w:type="column"/>
      </w:r>
      <w:r>
        <w:rPr>
          <w:rStyle w:val="24"/>
          <w:rFonts w:hint="eastAsia"/>
          <w:lang w:val="en-US" w:eastAsia="zh-CN"/>
        </w:rPr>
        <w:t>十八、获取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以太网子网掩码</w:t>
      </w:r>
      <w:bookmarkEnd w:id="36"/>
      <w:bookmarkEnd w:id="37"/>
    </w:p>
    <w:p w14:paraId="1E397A66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6FEEFC87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6788C157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String zYgetEthNetMask(String iface)</w:t>
      </w:r>
    </w:p>
    <w:p w14:paraId="5D3BC34C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获取系统以太网的子网掩码</w:t>
      </w:r>
    </w:p>
    <w:p w14:paraId="34FD62F5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  <w:u w:val="none"/>
        </w:rPr>
        <w:t>iface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默认</w:t>
      </w:r>
      <w:r>
        <w:rPr>
          <w:rFonts w:hint="eastAsia" w:ascii="宋体" w:hAnsi="宋体" w:eastAsia="宋体" w:cs="宋体"/>
          <w:lang w:val="en-US" w:eastAsia="zh-CN"/>
        </w:rPr>
        <w:t>传入eth0即可</w:t>
      </w:r>
    </w:p>
    <w:p w14:paraId="070F27B4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016"/>
        <w:gridCol w:w="1017"/>
        <w:gridCol w:w="6363"/>
      </w:tblGrid>
      <w:tr w14:paraId="157012B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CEE08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2AFA5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83F66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4534A66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92073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2E8CC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CB5D7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返回当前以太网子网掩码，例如255.255.255.0</w:t>
            </w:r>
          </w:p>
        </w:tc>
      </w:tr>
    </w:tbl>
    <w:p w14:paraId="4FA1F4ED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50E8875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F9E9AF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3325C8C0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3ABC45E7"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获取板子上以太网口的子网掩码</w:t>
            </w:r>
          </w:p>
          <w:p w14:paraId="3DE27D09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 xml:space="preserve">String 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zYgetEthNetMask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“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eth0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  <w:p w14:paraId="40A7D7D7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180FF05F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default" w:ascii="宋体" w:hAnsi="宋体" w:eastAsia="宋体" w:cs="宋体"/>
                <w:sz w:val="22"/>
                <w:szCs w:val="22"/>
                <w:highlight w:val="white"/>
                <w:lang w:val="en-US" w:eastAsia="zh-CN"/>
              </w:rPr>
            </w:pP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//获取到以太网子网掩码为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255.255.255.0</w:t>
            </w:r>
          </w:p>
          <w:p w14:paraId="64ACD755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输出结果 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255.255.255.0</w:t>
            </w:r>
          </w:p>
        </w:tc>
      </w:tr>
    </w:tbl>
    <w:p w14:paraId="3F53BF45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outlineLvl w:val="0"/>
        <w:rPr>
          <w:rStyle w:val="24"/>
          <w:rFonts w:hint="default"/>
          <w:lang w:val="en-US" w:eastAsia="zh-CN"/>
        </w:rPr>
      </w:pPr>
      <w:bookmarkStart w:id="38" w:name="_Toc16031"/>
      <w:bookmarkStart w:id="39" w:name="_Toc14353"/>
      <w:r>
        <w:rPr>
          <w:rFonts w:hint="eastAsia" w:ascii="宋体" w:hAnsi="宋体" w:eastAsia="宋体" w:cs="宋体"/>
          <w:sz w:val="24"/>
          <w:szCs w:val="24"/>
          <w:u w:val="none"/>
        </w:rPr>
        <w:br w:type="column"/>
      </w:r>
      <w:r>
        <w:rPr>
          <w:rStyle w:val="24"/>
          <w:rFonts w:hint="eastAsia"/>
          <w:lang w:val="en-US" w:eastAsia="zh-CN"/>
        </w:rPr>
        <w:t>十九、获取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以太网DNS1</w:t>
      </w:r>
      <w:bookmarkEnd w:id="38"/>
      <w:bookmarkEnd w:id="39"/>
    </w:p>
    <w:p w14:paraId="5709B854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576F2CC5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13D7CE4A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String zYgetEthDns1(String iface)</w:t>
      </w:r>
    </w:p>
    <w:p w14:paraId="729EA5F3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获取系统以太网的</w:t>
      </w:r>
      <w:r>
        <w:rPr>
          <w:rFonts w:hint="eastAsia" w:ascii="宋体" w:hAnsi="宋体" w:eastAsia="宋体" w:cs="宋体"/>
          <w:sz w:val="24"/>
          <w:szCs w:val="24"/>
          <w:u w:val="none"/>
        </w:rPr>
        <w:t>Dns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1</w:t>
      </w:r>
    </w:p>
    <w:p w14:paraId="697A60CC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  <w:u w:val="none"/>
        </w:rPr>
        <w:t>iface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默认</w:t>
      </w:r>
      <w:r>
        <w:rPr>
          <w:rFonts w:hint="eastAsia" w:ascii="宋体" w:hAnsi="宋体" w:eastAsia="宋体" w:cs="宋体"/>
          <w:lang w:val="en-US" w:eastAsia="zh-CN"/>
        </w:rPr>
        <w:t>传入eth0</w:t>
      </w:r>
    </w:p>
    <w:p w14:paraId="6ED91B08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28"/>
        <w:gridCol w:w="1128"/>
        <w:gridCol w:w="6140"/>
      </w:tblGrid>
      <w:tr w14:paraId="4CCAEBD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5FE6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06B6E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BB3F8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21C04B9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7D69D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5C7A5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5A14A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返回当前以太网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Dns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，例如192.168.3.1</w:t>
            </w:r>
          </w:p>
        </w:tc>
      </w:tr>
    </w:tbl>
    <w:p w14:paraId="7A2FA506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7BD329A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6162F3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0DA126BA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0D2938F6"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获取板子上以太网口的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Dns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1</w:t>
            </w:r>
          </w:p>
          <w:p w14:paraId="6EA2AF88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zYgetEthDns1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“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eth0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  <w:p w14:paraId="0AFF1D77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13E6FCC3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default" w:ascii="宋体" w:hAnsi="宋体" w:eastAsia="宋体" w:cs="宋体"/>
                <w:sz w:val="22"/>
                <w:szCs w:val="22"/>
                <w:highlight w:val="white"/>
                <w:lang w:val="en-US" w:eastAsia="zh-CN"/>
              </w:rPr>
            </w:pP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//获取到以太网Dns1为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192.168.3.1</w:t>
            </w:r>
          </w:p>
          <w:p w14:paraId="4BCF272E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输出结果 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192.168.3.1</w:t>
            </w:r>
          </w:p>
        </w:tc>
      </w:tr>
    </w:tbl>
    <w:p w14:paraId="00FDC87D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outlineLvl w:val="0"/>
        <w:rPr>
          <w:rStyle w:val="24"/>
          <w:rFonts w:hint="default"/>
          <w:lang w:val="en-US" w:eastAsia="zh-CN"/>
        </w:rPr>
      </w:pPr>
      <w:bookmarkStart w:id="40" w:name="_Toc28277"/>
      <w:bookmarkStart w:id="41" w:name="_Toc15663"/>
      <w:r>
        <w:rPr>
          <w:rFonts w:hint="eastAsia" w:ascii="宋体" w:hAnsi="宋体" w:eastAsia="宋体" w:cs="宋体"/>
          <w:sz w:val="24"/>
          <w:szCs w:val="24"/>
          <w:u w:val="none"/>
        </w:rPr>
        <w:br w:type="column"/>
      </w:r>
      <w:r>
        <w:rPr>
          <w:rStyle w:val="24"/>
          <w:rFonts w:hint="eastAsia"/>
          <w:lang w:val="en-US" w:eastAsia="zh-CN"/>
        </w:rPr>
        <w:t>二十、获取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以太网DNS2</w:t>
      </w:r>
      <w:bookmarkEnd w:id="40"/>
      <w:bookmarkEnd w:id="41"/>
    </w:p>
    <w:p w14:paraId="33BBF2C1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2977F79A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5FE1425E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String zYgetEthDns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u w:val="none"/>
        </w:rPr>
        <w:t>(String iface)</w:t>
      </w:r>
    </w:p>
    <w:p w14:paraId="66B67296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获取系统以太网的</w:t>
      </w:r>
      <w:r>
        <w:rPr>
          <w:rFonts w:hint="eastAsia" w:ascii="宋体" w:hAnsi="宋体" w:eastAsia="宋体" w:cs="宋体"/>
          <w:sz w:val="24"/>
          <w:szCs w:val="24"/>
          <w:u w:val="none"/>
        </w:rPr>
        <w:t>Dns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2</w:t>
      </w:r>
    </w:p>
    <w:p w14:paraId="2417781A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  <w:u w:val="none"/>
        </w:rPr>
        <w:t>iface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默认</w:t>
      </w:r>
      <w:r>
        <w:rPr>
          <w:rFonts w:hint="eastAsia" w:ascii="宋体" w:hAnsi="宋体" w:eastAsia="宋体" w:cs="宋体"/>
          <w:lang w:val="en-US" w:eastAsia="zh-CN"/>
        </w:rPr>
        <w:t>传入eth0</w:t>
      </w:r>
    </w:p>
    <w:p w14:paraId="6D679774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28"/>
        <w:gridCol w:w="1128"/>
        <w:gridCol w:w="6140"/>
      </w:tblGrid>
      <w:tr w14:paraId="4BB5CE5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D9481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CA299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370F34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6B121F4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AA34F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11C02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C7F6C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返回当前以太网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Dns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，例如192.168.3.1</w:t>
            </w:r>
          </w:p>
        </w:tc>
      </w:tr>
    </w:tbl>
    <w:p w14:paraId="284BBADF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0C9DED3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317FCB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7A25B7EA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01F6F465"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获取板子上以太网口的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Dns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2</w:t>
            </w:r>
          </w:p>
          <w:p w14:paraId="3365F694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zYgetEthDns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“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eth0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  <w:p w14:paraId="72A23895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7AED7E65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default" w:ascii="宋体" w:hAnsi="宋体" w:eastAsia="宋体" w:cs="宋体"/>
                <w:sz w:val="22"/>
                <w:szCs w:val="22"/>
                <w:highlight w:val="white"/>
                <w:lang w:val="en-US" w:eastAsia="zh-CN"/>
              </w:rPr>
            </w:pP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//获取到以太网Dns2为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192.168.3.1</w:t>
            </w:r>
          </w:p>
          <w:p w14:paraId="3181F709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输出结果 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192.168.3.1</w:t>
            </w:r>
          </w:p>
        </w:tc>
      </w:tr>
    </w:tbl>
    <w:p w14:paraId="2C8FE91C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outlineLvl w:val="0"/>
        <w:rPr>
          <w:rStyle w:val="24"/>
          <w:rFonts w:hint="default"/>
          <w:lang w:val="en-US" w:eastAsia="zh-CN"/>
        </w:rPr>
      </w:pPr>
      <w:bookmarkStart w:id="42" w:name="_Toc24804"/>
      <w:bookmarkStart w:id="43" w:name="_Toc6566"/>
      <w:r>
        <w:rPr>
          <w:rFonts w:hint="eastAsia" w:ascii="宋体" w:hAnsi="宋体" w:eastAsia="宋体" w:cs="宋体"/>
          <w:sz w:val="24"/>
          <w:szCs w:val="24"/>
          <w:u w:val="none"/>
        </w:rPr>
        <w:br w:type="column"/>
      </w:r>
      <w:r>
        <w:rPr>
          <w:rStyle w:val="24"/>
          <w:rFonts w:hint="eastAsia"/>
          <w:lang w:val="en-US" w:eastAsia="zh-CN"/>
        </w:rPr>
        <w:t>二十一、获取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以太网开关状态</w:t>
      </w:r>
      <w:bookmarkEnd w:id="42"/>
      <w:bookmarkEnd w:id="43"/>
    </w:p>
    <w:p w14:paraId="4695F48E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00398B3F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3BEF49ED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int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zYgetEthernetIfaceState</w:t>
      </w:r>
      <w:r>
        <w:rPr>
          <w:rFonts w:hint="eastAsia" w:ascii="宋体" w:hAnsi="宋体" w:eastAsia="宋体" w:cs="宋体"/>
          <w:sz w:val="24"/>
          <w:szCs w:val="24"/>
          <w:u w:val="none"/>
        </w:rPr>
        <w:t>(String iface)</w:t>
      </w:r>
    </w:p>
    <w:p w14:paraId="3A39B221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获取系统以太网的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开关状态</w:t>
      </w:r>
    </w:p>
    <w:p w14:paraId="28D36921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  <w:u w:val="none"/>
        </w:rPr>
        <w:t>iface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默认</w:t>
      </w:r>
      <w:r>
        <w:rPr>
          <w:rFonts w:hint="eastAsia" w:ascii="宋体" w:hAnsi="宋体" w:eastAsia="宋体" w:cs="宋体"/>
          <w:lang w:val="en-US" w:eastAsia="zh-CN"/>
        </w:rPr>
        <w:t>传入eth0</w:t>
      </w:r>
    </w:p>
    <w:p w14:paraId="6B6D4BE6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873"/>
        <w:gridCol w:w="1318"/>
        <w:gridCol w:w="5205"/>
      </w:tblGrid>
      <w:tr w14:paraId="78A8A6A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36C8C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97D98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DD2E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3D5E359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23721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5B75D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9C853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1:以太网为打开状态   </w:t>
            </w:r>
          </w:p>
          <w:p w14:paraId="6ABD9EA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0:以太网为关闭状态</w:t>
            </w:r>
          </w:p>
        </w:tc>
      </w:tr>
    </w:tbl>
    <w:p w14:paraId="2FB55DB3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5AC46B2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AD8F78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1D0178AB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7EFC1604"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获取板子上以太网口的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开关状态</w:t>
            </w:r>
          </w:p>
          <w:p w14:paraId="00489A46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zYgetEthDns1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“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eth0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  <w:p w14:paraId="6FE9D191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515D7909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输出结果 :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1</w:t>
            </w:r>
          </w:p>
        </w:tc>
      </w:tr>
    </w:tbl>
    <w:p w14:paraId="0DFC7BE4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outlineLvl w:val="0"/>
        <w:rPr>
          <w:rStyle w:val="24"/>
          <w:rFonts w:hint="eastAsia"/>
          <w:lang w:val="en-US" w:eastAsia="zh-CN"/>
        </w:rPr>
      </w:pPr>
      <w:bookmarkStart w:id="44" w:name="_Toc32362"/>
      <w:bookmarkStart w:id="45" w:name="_Toc24710"/>
      <w:r>
        <w:rPr>
          <w:rFonts w:hint="eastAsia" w:ascii="宋体" w:hAnsi="宋体" w:eastAsia="宋体" w:cs="宋体"/>
          <w:sz w:val="24"/>
          <w:szCs w:val="24"/>
          <w:u w:val="none"/>
        </w:rPr>
        <w:br w:type="column"/>
      </w:r>
      <w:r>
        <w:rPr>
          <w:rStyle w:val="24"/>
          <w:rFonts w:hint="eastAsia"/>
          <w:lang w:val="en-US" w:eastAsia="zh-CN"/>
        </w:rPr>
        <w:t>二十二、设置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以太网动、静态模式</w:t>
      </w:r>
      <w:bookmarkEnd w:id="44"/>
      <w:bookmarkEnd w:id="45"/>
    </w:p>
    <w:p w14:paraId="41CF028E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1E210CE7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4A83D8A6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void zYsetEthernetParams(String iface, int mode, Map&lt;String,String&gt; params)</w:t>
      </w:r>
    </w:p>
    <w:p w14:paraId="505BAA90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设置系统以太网模式（动态模式或静态模式）</w:t>
      </w:r>
    </w:p>
    <w:p w14:paraId="050F6940">
      <w:pPr>
        <w:pStyle w:val="12"/>
        <w:keepNext w:val="0"/>
        <w:keepLines w:val="0"/>
        <w:widowControl/>
        <w:suppressLineNumbers w:val="0"/>
        <w:ind w:left="450"/>
        <w:rPr>
          <w:rStyle w:val="16"/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</w:p>
    <w:p w14:paraId="0C4156EB">
      <w:pPr>
        <w:pStyle w:val="12"/>
        <w:keepNext w:val="0"/>
        <w:keepLines w:val="0"/>
        <w:widowControl/>
        <w:suppressLineNumbers w:val="0"/>
        <w:ind w:firstLine="720" w:firstLineChars="0"/>
        <w:rPr>
          <w:rFonts w:hint="default"/>
          <w:lang w:val="en-US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iface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默认</w:t>
      </w:r>
      <w:r>
        <w:rPr>
          <w:rFonts w:hint="eastAsia" w:ascii="宋体" w:hAnsi="宋体" w:eastAsia="宋体" w:cs="宋体"/>
          <w:lang w:val="en-US" w:eastAsia="zh-CN"/>
        </w:rPr>
        <w:t>传入eth0</w:t>
      </w:r>
    </w:p>
    <w:p w14:paraId="557E17AC">
      <w:pPr>
        <w:pStyle w:val="12"/>
        <w:keepNext w:val="0"/>
        <w:keepLines w:val="0"/>
        <w:widowControl/>
        <w:suppressLineNumbers w:val="0"/>
        <w:ind w:firstLine="720" w:firstLineChars="0"/>
        <w:jc w:val="left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mode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以太网模式，可传入0、1（0表示动态模式，1表示静态模式）</w:t>
      </w:r>
    </w:p>
    <w:p w14:paraId="18815BD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300" w:lineRule="auto"/>
        <w:ind w:firstLine="720" w:firstLineChars="0"/>
        <w:jc w:val="left"/>
        <w:textAlignment w:val="auto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params：由ip、gateway、netmask、dns1、dns2组成的集合（该</w:t>
      </w:r>
      <w:r>
        <w:rPr>
          <w:rFonts w:hint="eastAsia" w:ascii="宋体" w:hAnsi="宋体" w:eastAsia="宋体" w:cs="宋体"/>
          <w:sz w:val="24"/>
          <w:szCs w:val="24"/>
          <w:u w:val="none"/>
        </w:rPr>
        <w:t>参数不设置时可以传null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）</w:t>
      </w:r>
    </w:p>
    <w:p w14:paraId="62EFB8C8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488"/>
        <w:gridCol w:w="2454"/>
        <w:gridCol w:w="2454"/>
      </w:tblGrid>
      <w:tr w14:paraId="01EFDD3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2D93A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08C6B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03CA8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70001091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174CC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D8908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void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992ED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0865EBF6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  <w:r>
        <w:rPr>
          <w:rStyle w:val="16"/>
          <w:rFonts w:hint="eastAsia" w:ascii="宋体" w:hAnsi="宋体" w:eastAsia="宋体" w:cs="宋体"/>
          <w:sz w:val="24"/>
          <w:szCs w:val="24"/>
          <w:lang w:val="en-US" w:eastAsia="zh-CN"/>
        </w:rPr>
        <w:t>1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2E2DF5A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0CC5EE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1BF624A4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53BC27C9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设置板子上以太网口为动态模式</w:t>
            </w:r>
          </w:p>
          <w:p w14:paraId="57936F75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zYsetEthernetParams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“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eth0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”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, 0, null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</w:tc>
      </w:tr>
    </w:tbl>
    <w:p w14:paraId="7BD64F95">
      <w:pPr>
        <w:pStyle w:val="25"/>
        <w:pageBreakBefore w:val="0"/>
        <w:kinsoku/>
        <w:wordWrap/>
        <w:overflowPunct/>
        <w:topLinePunct w:val="0"/>
        <w:autoSpaceDE/>
        <w:autoSpaceDN/>
        <w:bidi w:val="0"/>
        <w:spacing w:after="0" w:line="30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7F466AD6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  <w:r>
        <w:rPr>
          <w:rStyle w:val="16"/>
          <w:rFonts w:hint="eastAsia" w:ascii="宋体" w:hAnsi="宋体" w:eastAsia="宋体" w:cs="宋体"/>
          <w:sz w:val="24"/>
          <w:szCs w:val="24"/>
          <w:lang w:val="en-US" w:eastAsia="zh-CN"/>
        </w:rPr>
        <w:t>2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341021F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37EB2F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5137E276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0EEAB6C1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设置板子上以太网口为静态模式</w:t>
            </w:r>
          </w:p>
          <w:p w14:paraId="1439DE5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Map&lt;String,String&gt; params = new HashMap&lt;&gt;();</w:t>
            </w:r>
          </w:p>
          <w:p w14:paraId="148B389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params.put(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sjSystemManager.STATIC_IP,"192.168.0.158");</w:t>
            </w:r>
          </w:p>
          <w:p w14:paraId="0D57F61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params.put(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sjSystemManager.STATIC_GATEWAY,"192.168.0.1");</w:t>
            </w:r>
          </w:p>
          <w:p w14:paraId="6F24937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params.put(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sjSystemManager.STATIC_NETMASK,"255.255.255.0");</w:t>
            </w:r>
          </w:p>
          <w:p w14:paraId="736E7A7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params.put(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sjSystemManager.STATIC_DNS1,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null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);</w:t>
            </w:r>
          </w:p>
          <w:p w14:paraId="50B5125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params.put(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sjSystemManager.STATIC_DNS2,null);</w:t>
            </w:r>
          </w:p>
          <w:p w14:paraId="388F2BC8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zYsetEthernetParams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“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eth0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”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 xml:space="preserve">, 1,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params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</w:tc>
      </w:tr>
    </w:tbl>
    <w:p w14:paraId="34A18F5E">
      <w:pPr>
        <w:pStyle w:val="12"/>
        <w:keepNext w:val="0"/>
        <w:keepLines w:val="0"/>
        <w:widowControl/>
        <w:suppressLineNumbers w:val="0"/>
        <w:outlineLvl w:val="0"/>
        <w:rPr>
          <w:rStyle w:val="24"/>
          <w:rFonts w:hint="default"/>
          <w:lang w:val="en-US" w:eastAsia="zh-CN"/>
        </w:rPr>
      </w:pPr>
      <w:bookmarkStart w:id="46" w:name="_Toc6598"/>
      <w:bookmarkStart w:id="47" w:name="_Toc21904"/>
      <w:r>
        <w:rPr>
          <w:rFonts w:hint="eastAsia"/>
          <w:u w:val="none"/>
          <w:lang w:val="en-US" w:eastAsia="zh-CN"/>
        </w:rPr>
        <w:br w:type="column"/>
      </w:r>
      <w:r>
        <w:rPr>
          <w:rStyle w:val="24"/>
          <w:rFonts w:hint="eastAsia"/>
          <w:lang w:val="en-US" w:eastAsia="zh-CN"/>
        </w:rPr>
        <w:t>二十三、获取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WIFI的IP地址</w:t>
      </w:r>
      <w:bookmarkEnd w:id="46"/>
      <w:bookmarkEnd w:id="47"/>
    </w:p>
    <w:p w14:paraId="1C3A43C3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1F6ECE1B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21AC12EE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String zYgetWifiIp()</w:t>
      </w:r>
    </w:p>
    <w:p w14:paraId="54686090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获取系统WIFI的IP地址</w:t>
      </w:r>
    </w:p>
    <w:p w14:paraId="741AAA4C">
      <w:pPr>
        <w:pStyle w:val="12"/>
        <w:keepNext w:val="0"/>
        <w:keepLines w:val="0"/>
        <w:widowControl/>
        <w:suppressLineNumbers w:val="0"/>
        <w:ind w:left="450"/>
        <w:rPr>
          <w:rFonts w:hint="eastAsia" w:eastAsia="微软雅黑"/>
          <w:lang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无</w:t>
      </w:r>
    </w:p>
    <w:p w14:paraId="46B70899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016"/>
        <w:gridCol w:w="1017"/>
        <w:gridCol w:w="6363"/>
      </w:tblGrid>
      <w:tr w14:paraId="120B2A4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8D6AD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4D46E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F5AD26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650D8DD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B51D5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B91EC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7EDC5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返回当前WIFI的IP地址，例如192.168.3.249</w:t>
            </w:r>
          </w:p>
        </w:tc>
      </w:tr>
    </w:tbl>
    <w:p w14:paraId="17490ED4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  <w:r>
        <w:rPr>
          <w:rStyle w:val="16"/>
          <w:rFonts w:hint="eastAsia" w:ascii="宋体" w:hAnsi="宋体" w:eastAsia="宋体" w:cs="宋体"/>
          <w:sz w:val="24"/>
          <w:szCs w:val="24"/>
          <w:lang w:val="en-US" w:eastAsia="zh-CN"/>
        </w:rPr>
        <w:t>1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75C025E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4097A5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02FF5250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2C62A81C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获取系统WIFI的IP地址</w:t>
            </w:r>
          </w:p>
          <w:p w14:paraId="46700452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 xml:space="preserve"> result 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zYgetWifiIp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();</w:t>
            </w:r>
          </w:p>
          <w:p w14:paraId="204144BC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3BB8B254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default" w:ascii="宋体" w:hAnsi="宋体" w:eastAsia="宋体" w:cs="宋体"/>
                <w:sz w:val="22"/>
                <w:szCs w:val="22"/>
                <w:highlight w:val="white"/>
                <w:lang w:val="en-US" w:eastAsia="zh-CN"/>
              </w:rPr>
            </w:pP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//获取到WIFI的IP的地址为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192.168.3.249</w:t>
            </w:r>
          </w:p>
          <w:p w14:paraId="584BD668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输出结果 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192.168.3.249</w:t>
            </w:r>
          </w:p>
        </w:tc>
      </w:tr>
    </w:tbl>
    <w:p w14:paraId="73EB1692">
      <w:pPr>
        <w:pStyle w:val="12"/>
        <w:keepNext w:val="0"/>
        <w:keepLines w:val="0"/>
        <w:widowControl/>
        <w:suppressLineNumbers w:val="0"/>
        <w:outlineLvl w:val="0"/>
        <w:rPr>
          <w:rStyle w:val="24"/>
          <w:rFonts w:hint="default"/>
          <w:lang w:val="en-US" w:eastAsia="zh-CN"/>
        </w:rPr>
      </w:pPr>
      <w:bookmarkStart w:id="48" w:name="_Toc15884"/>
      <w:bookmarkStart w:id="49" w:name="_Toc13477"/>
      <w:r>
        <w:rPr>
          <w:rFonts w:hint="eastAsia"/>
          <w:u w:val="none"/>
          <w:lang w:val="en-US" w:eastAsia="zh-CN"/>
        </w:rPr>
        <w:br w:type="column"/>
      </w:r>
      <w:r>
        <w:rPr>
          <w:rStyle w:val="24"/>
          <w:rFonts w:hint="eastAsia"/>
          <w:lang w:val="en-US" w:eastAsia="zh-CN"/>
        </w:rPr>
        <w:t>二十四、获取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WIFI的MAC地址</w:t>
      </w:r>
      <w:bookmarkEnd w:id="48"/>
      <w:bookmarkEnd w:id="49"/>
    </w:p>
    <w:p w14:paraId="170DBF58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7A98D0E8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767354B9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String zYgetWifiMacAddress()</w:t>
      </w:r>
    </w:p>
    <w:p w14:paraId="475ADCCE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获取系统WIFI的MAC地址</w:t>
      </w:r>
    </w:p>
    <w:p w14:paraId="4E2CFC4B">
      <w:pPr>
        <w:pStyle w:val="12"/>
        <w:keepNext w:val="0"/>
        <w:keepLines w:val="0"/>
        <w:widowControl/>
        <w:suppressLineNumbers w:val="0"/>
        <w:ind w:left="450"/>
        <w:rPr>
          <w:rFonts w:hint="eastAsia" w:eastAsia="微软雅黑"/>
          <w:lang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无</w:t>
      </w:r>
    </w:p>
    <w:p w14:paraId="587A6E67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933"/>
        <w:gridCol w:w="933"/>
        <w:gridCol w:w="6530"/>
      </w:tblGrid>
      <w:tr w14:paraId="6894987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F3968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F8540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559C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114A9BA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FB006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53A9F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DF412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返回当前WIFI的MAC地址，例如50:41:1c:f1:0a:e8</w:t>
            </w:r>
          </w:p>
        </w:tc>
      </w:tr>
    </w:tbl>
    <w:p w14:paraId="3D57EE5C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  <w:r>
        <w:rPr>
          <w:rStyle w:val="16"/>
          <w:rFonts w:hint="eastAsia" w:ascii="宋体" w:hAnsi="宋体" w:eastAsia="宋体" w:cs="宋体"/>
          <w:sz w:val="24"/>
          <w:szCs w:val="24"/>
          <w:lang w:val="en-US" w:eastAsia="zh-CN"/>
        </w:rPr>
        <w:t>1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26E5CA3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2735F4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182FD3C2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4668E4A1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获取系统WIFI的MAC地址</w:t>
            </w:r>
          </w:p>
          <w:p w14:paraId="4B748364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 xml:space="preserve"> result 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zYgetWifiMacAddress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();</w:t>
            </w:r>
          </w:p>
          <w:p w14:paraId="5D892940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223BB097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default" w:ascii="宋体" w:hAnsi="宋体" w:eastAsia="宋体" w:cs="宋体"/>
                <w:sz w:val="22"/>
                <w:szCs w:val="22"/>
                <w:highlight w:val="white"/>
                <w:lang w:val="en-US" w:eastAsia="zh-CN"/>
              </w:rPr>
            </w:pP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//获取到WIFI的MAC的地址为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50:41:1c:f1:0a:e8</w:t>
            </w:r>
          </w:p>
          <w:p w14:paraId="2614FA25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输出结果 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50:41:1c:f1:0a:e8</w:t>
            </w:r>
          </w:p>
        </w:tc>
      </w:tr>
    </w:tbl>
    <w:p w14:paraId="6686BD41">
      <w:pPr>
        <w:pStyle w:val="12"/>
        <w:keepNext w:val="0"/>
        <w:keepLines w:val="0"/>
        <w:widowControl/>
        <w:suppressLineNumbers w:val="0"/>
        <w:outlineLvl w:val="0"/>
        <w:rPr>
          <w:rStyle w:val="24"/>
          <w:rFonts w:hint="default"/>
          <w:lang w:val="en-US" w:eastAsia="zh-CN"/>
        </w:rPr>
      </w:pPr>
      <w:bookmarkStart w:id="50" w:name="_Toc891"/>
      <w:bookmarkStart w:id="51" w:name="_Toc32609"/>
      <w:r>
        <w:rPr>
          <w:rFonts w:hint="eastAsia"/>
          <w:u w:val="none"/>
          <w:lang w:val="en-US" w:eastAsia="zh-CN"/>
        </w:rPr>
        <w:br w:type="column"/>
      </w:r>
      <w:r>
        <w:rPr>
          <w:rStyle w:val="24"/>
          <w:rFonts w:hint="eastAsia"/>
          <w:lang w:val="en-US" w:eastAsia="zh-CN"/>
        </w:rPr>
        <w:t>二十五、获取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WIFI的子网掩码</w:t>
      </w:r>
      <w:bookmarkEnd w:id="50"/>
      <w:bookmarkEnd w:id="51"/>
    </w:p>
    <w:p w14:paraId="576C0A1A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6D77A71D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473315F6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String 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zY</w:t>
      </w:r>
      <w:r>
        <w:rPr>
          <w:rFonts w:hint="eastAsia" w:ascii="宋体" w:hAnsi="宋体" w:eastAsia="宋体" w:cs="宋体"/>
          <w:sz w:val="24"/>
          <w:szCs w:val="24"/>
          <w:u w:val="none"/>
        </w:rPr>
        <w:t>getWifiNetMask()</w:t>
      </w:r>
    </w:p>
    <w:p w14:paraId="22640316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获取系统WIFI的子网掩码</w:t>
      </w:r>
    </w:p>
    <w:p w14:paraId="391C1C7E">
      <w:pPr>
        <w:pStyle w:val="12"/>
        <w:keepNext w:val="0"/>
        <w:keepLines w:val="0"/>
        <w:widowControl/>
        <w:suppressLineNumbers w:val="0"/>
        <w:ind w:left="450"/>
        <w:rPr>
          <w:rFonts w:hint="eastAsia" w:eastAsia="微软雅黑"/>
          <w:lang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无</w:t>
      </w:r>
    </w:p>
    <w:p w14:paraId="29D26B33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998"/>
        <w:gridCol w:w="999"/>
        <w:gridCol w:w="6399"/>
      </w:tblGrid>
      <w:tr w14:paraId="232AFB5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D7BFA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BB367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2965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3F38F0C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993CE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36D96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C0EB4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返回当前WIFI的子网掩码，例如255.255.255.0</w:t>
            </w:r>
          </w:p>
        </w:tc>
      </w:tr>
    </w:tbl>
    <w:p w14:paraId="59232277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  <w:r>
        <w:rPr>
          <w:rStyle w:val="16"/>
          <w:rFonts w:hint="eastAsia" w:ascii="宋体" w:hAnsi="宋体" w:eastAsia="宋体" w:cs="宋体"/>
          <w:sz w:val="24"/>
          <w:szCs w:val="24"/>
          <w:lang w:val="en-US" w:eastAsia="zh-CN"/>
        </w:rPr>
        <w:t>1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7EAC609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9CD7D7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11B6FB1B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7639BF09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获取系统WIFI的子网掩码</w:t>
            </w:r>
          </w:p>
          <w:p w14:paraId="2C39E74D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 xml:space="preserve"> result 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getWifiNetMask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();</w:t>
            </w:r>
          </w:p>
          <w:p w14:paraId="5925309F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55762D45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default" w:ascii="宋体" w:hAnsi="宋体" w:eastAsia="宋体" w:cs="宋体"/>
                <w:sz w:val="22"/>
                <w:szCs w:val="22"/>
                <w:highlight w:val="white"/>
                <w:lang w:val="en-US" w:eastAsia="zh-CN"/>
              </w:rPr>
            </w:pP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//获取到WIFI的子网掩码为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255.255.255.0</w:t>
            </w:r>
          </w:p>
          <w:p w14:paraId="776D7784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输出结果 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255.255.255.0</w:t>
            </w:r>
          </w:p>
        </w:tc>
      </w:tr>
    </w:tbl>
    <w:p w14:paraId="2E1DC7E7">
      <w:pPr>
        <w:pStyle w:val="12"/>
        <w:keepNext w:val="0"/>
        <w:keepLines w:val="0"/>
        <w:widowControl/>
        <w:suppressLineNumbers w:val="0"/>
        <w:outlineLvl w:val="0"/>
        <w:rPr>
          <w:rStyle w:val="24"/>
          <w:rFonts w:hint="default"/>
          <w:lang w:val="en-US" w:eastAsia="zh-CN"/>
        </w:rPr>
      </w:pPr>
      <w:bookmarkStart w:id="52" w:name="_Toc30069"/>
      <w:bookmarkStart w:id="53" w:name="_Toc26261"/>
      <w:r>
        <w:rPr>
          <w:rFonts w:hint="eastAsia" w:ascii="宋体" w:hAnsi="宋体" w:eastAsia="宋体" w:cs="宋体"/>
          <w:sz w:val="24"/>
          <w:szCs w:val="24"/>
          <w:u w:val="none"/>
        </w:rPr>
        <w:br w:type="column"/>
      </w:r>
      <w:r>
        <w:rPr>
          <w:rStyle w:val="24"/>
          <w:rFonts w:hint="eastAsia"/>
          <w:lang w:val="en-US" w:eastAsia="zh-CN"/>
        </w:rPr>
        <w:t>二十六、获取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WIFI的网关</w:t>
      </w:r>
      <w:bookmarkEnd w:id="52"/>
      <w:bookmarkEnd w:id="53"/>
    </w:p>
    <w:p w14:paraId="21A2EBB6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15130E9B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6A26141B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String 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zY</w:t>
      </w:r>
      <w:r>
        <w:rPr>
          <w:rFonts w:hint="eastAsia" w:ascii="宋体" w:hAnsi="宋体" w:eastAsia="宋体" w:cs="宋体"/>
          <w:sz w:val="24"/>
          <w:szCs w:val="24"/>
          <w:u w:val="none"/>
        </w:rPr>
        <w:t>getWifiGatWay()</w:t>
      </w:r>
    </w:p>
    <w:p w14:paraId="5E47D814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获取系统WIFI的网关</w:t>
      </w:r>
    </w:p>
    <w:p w14:paraId="49F27774">
      <w:pPr>
        <w:pStyle w:val="12"/>
        <w:keepNext w:val="0"/>
        <w:keepLines w:val="0"/>
        <w:widowControl/>
        <w:suppressLineNumbers w:val="0"/>
        <w:ind w:left="450"/>
        <w:rPr>
          <w:rFonts w:hint="eastAsia" w:eastAsia="微软雅黑"/>
          <w:lang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无</w:t>
      </w:r>
    </w:p>
    <w:p w14:paraId="37BEB7C9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16"/>
        <w:gridCol w:w="1117"/>
        <w:gridCol w:w="6163"/>
      </w:tblGrid>
      <w:tr w14:paraId="35D1883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ABEA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96DE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C932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7858AE1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EC900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4B2F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BFA3D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返回当前WIFI的网关，例如192.168.3.1</w:t>
            </w:r>
          </w:p>
        </w:tc>
      </w:tr>
    </w:tbl>
    <w:p w14:paraId="4681767D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  <w:r>
        <w:rPr>
          <w:rStyle w:val="16"/>
          <w:rFonts w:hint="eastAsia" w:ascii="宋体" w:hAnsi="宋体" w:eastAsia="宋体" w:cs="宋体"/>
          <w:sz w:val="24"/>
          <w:szCs w:val="24"/>
          <w:lang w:val="en-US" w:eastAsia="zh-CN"/>
        </w:rPr>
        <w:t>1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30E88B7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010894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7E5BECE9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19638E88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获取系统WIFI的网关</w:t>
            </w:r>
          </w:p>
          <w:p w14:paraId="02236E3A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 xml:space="preserve"> result 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getWifiGatWay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();</w:t>
            </w:r>
          </w:p>
          <w:p w14:paraId="4F6689AD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3A6F5A71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default" w:ascii="宋体" w:hAnsi="宋体" w:eastAsia="宋体" w:cs="宋体"/>
                <w:sz w:val="22"/>
                <w:szCs w:val="22"/>
                <w:highlight w:val="white"/>
                <w:lang w:val="en-US" w:eastAsia="zh-CN"/>
              </w:rPr>
            </w:pP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//获取到WIFI的网关为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192.168.3.1</w:t>
            </w:r>
          </w:p>
          <w:p w14:paraId="68D53159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输出结果 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192.168.3.1</w:t>
            </w:r>
          </w:p>
        </w:tc>
      </w:tr>
    </w:tbl>
    <w:p w14:paraId="3FE6DE8B">
      <w:pPr>
        <w:pStyle w:val="12"/>
        <w:keepNext w:val="0"/>
        <w:keepLines w:val="0"/>
        <w:widowControl/>
        <w:suppressLineNumbers w:val="0"/>
        <w:outlineLvl w:val="0"/>
        <w:rPr>
          <w:rStyle w:val="24"/>
          <w:rFonts w:hint="default"/>
          <w:lang w:val="en-US" w:eastAsia="zh-CN"/>
        </w:rPr>
      </w:pPr>
      <w:bookmarkStart w:id="54" w:name="_Toc20079"/>
      <w:bookmarkStart w:id="55" w:name="_Toc23522"/>
      <w:r>
        <w:rPr>
          <w:rFonts w:hint="eastAsia" w:ascii="宋体" w:hAnsi="宋体" w:eastAsia="宋体" w:cs="宋体"/>
          <w:sz w:val="24"/>
          <w:szCs w:val="24"/>
          <w:u w:val="none"/>
        </w:rPr>
        <w:br w:type="column"/>
      </w:r>
      <w:r>
        <w:rPr>
          <w:rStyle w:val="24"/>
          <w:rFonts w:hint="eastAsia"/>
          <w:lang w:val="en-US" w:eastAsia="zh-CN"/>
        </w:rPr>
        <w:t>二十七、获取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WIFI的DNS1</w:t>
      </w:r>
      <w:bookmarkEnd w:id="54"/>
      <w:bookmarkEnd w:id="55"/>
    </w:p>
    <w:p w14:paraId="307E657A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707854DD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62EAF302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String 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zY</w:t>
      </w:r>
      <w:r>
        <w:rPr>
          <w:rFonts w:hint="eastAsia" w:ascii="宋体" w:hAnsi="宋体" w:eastAsia="宋体" w:cs="宋体"/>
          <w:sz w:val="24"/>
          <w:szCs w:val="24"/>
          <w:u w:val="none"/>
        </w:rPr>
        <w:t>getWifiDns1()</w:t>
      </w:r>
    </w:p>
    <w:p w14:paraId="499D266A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获取系统WIFI的DNS1</w:t>
      </w:r>
    </w:p>
    <w:p w14:paraId="1E48228D">
      <w:pPr>
        <w:pStyle w:val="12"/>
        <w:keepNext w:val="0"/>
        <w:keepLines w:val="0"/>
        <w:widowControl/>
        <w:suppressLineNumbers w:val="0"/>
        <w:ind w:left="450"/>
        <w:rPr>
          <w:rFonts w:hint="eastAsia" w:eastAsia="微软雅黑"/>
          <w:lang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无</w:t>
      </w:r>
    </w:p>
    <w:p w14:paraId="27D1D7E4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06"/>
        <w:gridCol w:w="1106"/>
        <w:gridCol w:w="6184"/>
      </w:tblGrid>
      <w:tr w14:paraId="407BBCF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4A550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E51A1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1DDD2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154EB81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636D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8D3EB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24677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返回当前WIFI的DNS1，例如192.168.3.1</w:t>
            </w:r>
          </w:p>
        </w:tc>
      </w:tr>
    </w:tbl>
    <w:p w14:paraId="7D7A389A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  <w:r>
        <w:rPr>
          <w:rStyle w:val="16"/>
          <w:rFonts w:hint="eastAsia" w:ascii="宋体" w:hAnsi="宋体" w:eastAsia="宋体" w:cs="宋体"/>
          <w:sz w:val="24"/>
          <w:szCs w:val="24"/>
          <w:lang w:val="en-US" w:eastAsia="zh-CN"/>
        </w:rPr>
        <w:t>1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1DD4CCA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08587F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22285F98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37389A64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获取系统WIFI的DNS1</w:t>
            </w:r>
          </w:p>
          <w:p w14:paraId="6EC1D32A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 xml:space="preserve"> result 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getWifiDns1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();</w:t>
            </w:r>
          </w:p>
          <w:p w14:paraId="7989E956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4E371667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default" w:ascii="宋体" w:hAnsi="宋体" w:eastAsia="宋体" w:cs="宋体"/>
                <w:sz w:val="22"/>
                <w:szCs w:val="22"/>
                <w:highlight w:val="white"/>
                <w:lang w:val="en-US" w:eastAsia="zh-CN"/>
              </w:rPr>
            </w:pP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//获取到WIFI的DNS1为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192.168.3.1</w:t>
            </w:r>
          </w:p>
          <w:p w14:paraId="6888D9D3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输出结果 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192.168.3.1</w:t>
            </w:r>
          </w:p>
        </w:tc>
      </w:tr>
    </w:tbl>
    <w:p w14:paraId="398E9D39">
      <w:pPr>
        <w:pStyle w:val="12"/>
        <w:keepNext w:val="0"/>
        <w:keepLines w:val="0"/>
        <w:widowControl/>
        <w:suppressLineNumbers w:val="0"/>
        <w:outlineLvl w:val="0"/>
        <w:rPr>
          <w:rStyle w:val="24"/>
          <w:rFonts w:hint="default"/>
          <w:lang w:val="en-US" w:eastAsia="zh-CN"/>
        </w:rPr>
      </w:pPr>
      <w:bookmarkStart w:id="56" w:name="_Toc10749"/>
      <w:bookmarkStart w:id="57" w:name="_Toc9075"/>
      <w:r>
        <w:rPr>
          <w:rFonts w:hint="eastAsia" w:ascii="宋体" w:hAnsi="宋体" w:eastAsia="宋体" w:cs="宋体"/>
          <w:sz w:val="24"/>
          <w:szCs w:val="24"/>
          <w:u w:val="none"/>
        </w:rPr>
        <w:br w:type="column"/>
      </w:r>
      <w:r>
        <w:rPr>
          <w:rStyle w:val="24"/>
          <w:rFonts w:hint="eastAsia"/>
          <w:lang w:val="en-US" w:eastAsia="zh-CN"/>
        </w:rPr>
        <w:t>二十八、获取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WIFI的DNS2</w:t>
      </w:r>
      <w:bookmarkEnd w:id="56"/>
      <w:bookmarkEnd w:id="57"/>
    </w:p>
    <w:p w14:paraId="04B308AB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7E99A879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047428D3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String 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zY</w:t>
      </w:r>
      <w:r>
        <w:rPr>
          <w:rFonts w:hint="eastAsia" w:ascii="宋体" w:hAnsi="宋体" w:eastAsia="宋体" w:cs="宋体"/>
          <w:sz w:val="24"/>
          <w:szCs w:val="24"/>
          <w:u w:val="none"/>
        </w:rPr>
        <w:t>getWifiDns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u w:val="none"/>
        </w:rPr>
        <w:t>()</w:t>
      </w:r>
    </w:p>
    <w:p w14:paraId="0FDAF4C6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获取系统WIFI的DNS2</w:t>
      </w:r>
    </w:p>
    <w:p w14:paraId="71BE2D84">
      <w:pPr>
        <w:pStyle w:val="12"/>
        <w:keepNext w:val="0"/>
        <w:keepLines w:val="0"/>
        <w:widowControl/>
        <w:suppressLineNumbers w:val="0"/>
        <w:ind w:left="450"/>
        <w:rPr>
          <w:rFonts w:hint="eastAsia" w:eastAsia="微软雅黑"/>
          <w:lang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无</w:t>
      </w:r>
    </w:p>
    <w:p w14:paraId="5B1CED34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06"/>
        <w:gridCol w:w="1106"/>
        <w:gridCol w:w="6184"/>
      </w:tblGrid>
      <w:tr w14:paraId="303F7B3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8419F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FD3E4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75DF2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2A0B2CC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22FF3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06884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51003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返回当前WIFI的DNS2，例如192.168.3.1</w:t>
            </w:r>
          </w:p>
        </w:tc>
      </w:tr>
    </w:tbl>
    <w:p w14:paraId="59BE4E8F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  <w:r>
        <w:rPr>
          <w:rStyle w:val="16"/>
          <w:rFonts w:hint="eastAsia" w:ascii="宋体" w:hAnsi="宋体" w:eastAsia="宋体" w:cs="宋体"/>
          <w:sz w:val="24"/>
          <w:szCs w:val="24"/>
          <w:lang w:val="en-US" w:eastAsia="zh-CN"/>
        </w:rPr>
        <w:t>1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4712BC0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1EE53E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74C9A9AF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5FDDE642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获取系统WIFI的DNS2</w:t>
            </w:r>
          </w:p>
          <w:p w14:paraId="5FFFF43A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 xml:space="preserve"> result 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getWifiDns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();</w:t>
            </w:r>
          </w:p>
          <w:p w14:paraId="56380E9A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49688D71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default" w:ascii="宋体" w:hAnsi="宋体" w:eastAsia="宋体" w:cs="宋体"/>
                <w:sz w:val="22"/>
                <w:szCs w:val="22"/>
                <w:highlight w:val="white"/>
                <w:lang w:val="en-US" w:eastAsia="zh-CN"/>
              </w:rPr>
            </w:pP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//获取到WIFI的DNS2为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192.168.3.1</w:t>
            </w:r>
          </w:p>
          <w:p w14:paraId="1EED12DF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输出结果 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192.168.3.1</w:t>
            </w:r>
          </w:p>
        </w:tc>
      </w:tr>
    </w:tbl>
    <w:p w14:paraId="2D68BEFC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outlineLvl w:val="0"/>
        <w:rPr>
          <w:rStyle w:val="24"/>
          <w:rFonts w:hint="eastAsia"/>
          <w:lang w:val="en-US" w:eastAsia="zh-CN"/>
        </w:rPr>
      </w:pPr>
      <w:bookmarkStart w:id="58" w:name="_Toc22589"/>
      <w:bookmarkStart w:id="59" w:name="_Toc4062"/>
      <w:r>
        <w:rPr>
          <w:rFonts w:hint="eastAsia" w:ascii="宋体" w:hAnsi="宋体" w:eastAsia="宋体" w:cs="宋体"/>
          <w:sz w:val="24"/>
          <w:szCs w:val="24"/>
          <w:u w:val="none"/>
        </w:rPr>
        <w:br w:type="column"/>
      </w:r>
      <w:r>
        <w:rPr>
          <w:rStyle w:val="24"/>
          <w:rFonts w:hint="eastAsia"/>
          <w:lang w:val="en-US" w:eastAsia="zh-CN"/>
        </w:rPr>
        <w:t>二十九、设置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WIFI动、静态模式</w:t>
      </w:r>
      <w:bookmarkEnd w:id="58"/>
      <w:bookmarkEnd w:id="59"/>
    </w:p>
    <w:p w14:paraId="508FBE3D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51C564B2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16FCE0CC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void 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zY</w:t>
      </w:r>
      <w:r>
        <w:rPr>
          <w:rFonts w:hint="eastAsia" w:ascii="宋体" w:hAnsi="宋体" w:eastAsia="宋体" w:cs="宋体"/>
          <w:sz w:val="24"/>
          <w:szCs w:val="24"/>
          <w:u w:val="none"/>
        </w:rPr>
        <w:t>setWifiParams(int mode, Map&lt;String,String&gt; params)</w:t>
      </w:r>
    </w:p>
    <w:p w14:paraId="5ECDD80B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设置系统WIFI模式（动态模式或静态模式）</w:t>
      </w:r>
    </w:p>
    <w:p w14:paraId="11BB3024">
      <w:pPr>
        <w:pStyle w:val="12"/>
        <w:keepNext w:val="0"/>
        <w:keepLines w:val="0"/>
        <w:widowControl/>
        <w:suppressLineNumbers w:val="0"/>
        <w:ind w:left="450"/>
        <w:rPr>
          <w:rStyle w:val="16"/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</w:p>
    <w:p w14:paraId="09533B88">
      <w:pPr>
        <w:pStyle w:val="12"/>
        <w:keepNext w:val="0"/>
        <w:keepLines w:val="0"/>
        <w:widowControl/>
        <w:suppressLineNumbers w:val="0"/>
        <w:ind w:firstLine="720" w:firstLineChars="0"/>
        <w:jc w:val="left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mode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WIFI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模式，可传入0、1（0表示动态模式，1表示静态模式）</w:t>
      </w:r>
    </w:p>
    <w:p w14:paraId="6CFD36D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300" w:lineRule="auto"/>
        <w:ind w:firstLine="720" w:firstLineChars="0"/>
        <w:jc w:val="left"/>
        <w:textAlignment w:val="auto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params：由ip、gateway、netmask、dns1、dns2组成的集合（该</w:t>
      </w:r>
      <w:r>
        <w:rPr>
          <w:rFonts w:hint="eastAsia" w:ascii="宋体" w:hAnsi="宋体" w:eastAsia="宋体" w:cs="宋体"/>
          <w:sz w:val="24"/>
          <w:szCs w:val="24"/>
          <w:u w:val="none"/>
        </w:rPr>
        <w:t>参数不设置时可以传null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）</w:t>
      </w:r>
    </w:p>
    <w:p w14:paraId="18CED110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488"/>
        <w:gridCol w:w="2454"/>
        <w:gridCol w:w="2454"/>
      </w:tblGrid>
      <w:tr w14:paraId="7159795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600F9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C0936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20D5B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372914F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12B70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4A6A3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void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811D2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1ACA1169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  <w:r>
        <w:rPr>
          <w:rStyle w:val="16"/>
          <w:rFonts w:hint="eastAsia" w:ascii="宋体" w:hAnsi="宋体" w:eastAsia="宋体" w:cs="宋体"/>
          <w:sz w:val="24"/>
          <w:szCs w:val="24"/>
          <w:lang w:val="en-US" w:eastAsia="zh-CN"/>
        </w:rPr>
        <w:t>1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13EC5F9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F36A31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71150F11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6DDD6007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设置WIFI为动态模式</w:t>
            </w:r>
          </w:p>
          <w:p w14:paraId="383ED87C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setWifiParams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0, null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</w:tc>
      </w:tr>
    </w:tbl>
    <w:p w14:paraId="79E64764">
      <w:pPr>
        <w:pStyle w:val="25"/>
        <w:pageBreakBefore w:val="0"/>
        <w:kinsoku/>
        <w:wordWrap/>
        <w:overflowPunct/>
        <w:topLinePunct w:val="0"/>
        <w:autoSpaceDE/>
        <w:autoSpaceDN/>
        <w:bidi w:val="0"/>
        <w:spacing w:after="0" w:line="30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3B8B6B63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  <w:r>
        <w:rPr>
          <w:rStyle w:val="16"/>
          <w:rFonts w:hint="eastAsia" w:ascii="宋体" w:hAnsi="宋体" w:eastAsia="宋体" w:cs="宋体"/>
          <w:sz w:val="24"/>
          <w:szCs w:val="24"/>
          <w:lang w:val="en-US" w:eastAsia="zh-CN"/>
        </w:rPr>
        <w:t>2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307BF23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09A1D6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4D4AE669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3787F032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设置WIFI为静态模式</w:t>
            </w:r>
          </w:p>
          <w:p w14:paraId="6A02E02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Map&lt;String,String&gt; params = new HashMap&lt;&gt;();</w:t>
            </w:r>
          </w:p>
          <w:p w14:paraId="45AB811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params.put(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sjSystemManager.STATIC_IP,"192.168.0.158");</w:t>
            </w:r>
          </w:p>
          <w:p w14:paraId="46692C7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params.put(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sjSystemManager.STATIC_NETMASK,"192.168.0.1");</w:t>
            </w:r>
          </w:p>
          <w:p w14:paraId="53E0E1B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params.put(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sjSystemManager.STATIC_GATEWAY,"255.255.255.0");</w:t>
            </w:r>
          </w:p>
          <w:p w14:paraId="47130E3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params.put(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sjSystemManager.STATIC_DNS1,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null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);</w:t>
            </w:r>
          </w:p>
          <w:p w14:paraId="047E7C3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params.put(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sjSystemManager.STATIC_DNS2,null);</w:t>
            </w:r>
          </w:p>
          <w:p w14:paraId="19E13A65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zY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setWifiParams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 xml:space="preserve">1,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params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</w:tc>
      </w:tr>
    </w:tbl>
    <w:p w14:paraId="1CC49367">
      <w:pPr>
        <w:pStyle w:val="12"/>
        <w:keepNext w:val="0"/>
        <w:keepLines w:val="0"/>
        <w:widowControl/>
        <w:suppressLineNumbers w:val="0"/>
        <w:outlineLvl w:val="0"/>
        <w:rPr>
          <w:rStyle w:val="24"/>
          <w:rFonts w:hint="default"/>
          <w:lang w:val="en-US" w:eastAsia="zh-CN"/>
        </w:rPr>
      </w:pPr>
      <w:bookmarkStart w:id="60" w:name="_Toc5284"/>
      <w:bookmarkStart w:id="61" w:name="_Toc28087"/>
      <w:r>
        <w:rPr>
          <w:rFonts w:hint="eastAsia" w:ascii="宋体" w:hAnsi="宋体" w:eastAsia="宋体" w:cs="宋体"/>
          <w:sz w:val="24"/>
          <w:szCs w:val="24"/>
          <w:u w:val="none"/>
        </w:rPr>
        <w:br w:type="column"/>
      </w:r>
      <w:r>
        <w:rPr>
          <w:rStyle w:val="24"/>
          <w:rFonts w:hint="eastAsia"/>
          <w:lang w:val="en-US" w:eastAsia="zh-CN"/>
        </w:rPr>
        <w:t>三十、控制</w:t>
      </w:r>
      <w:r>
        <w:rPr>
          <w:rStyle w:val="24"/>
          <w:rFonts w:hint="eastAsia"/>
          <w:lang w:eastAsia="zh-CN"/>
        </w:rPr>
        <w:t>系统</w:t>
      </w:r>
      <w:r>
        <w:rPr>
          <w:rStyle w:val="24"/>
          <w:rFonts w:hint="eastAsia"/>
          <w:lang w:val="en-US" w:eastAsia="zh-CN"/>
        </w:rPr>
        <w:t>无线ADB开关</w:t>
      </w:r>
      <w:bookmarkEnd w:id="60"/>
      <w:bookmarkEnd w:id="61"/>
    </w:p>
    <w:p w14:paraId="0500082C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50158DF1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4D51107D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void zYsetAdbWiress(boolean enable)</w:t>
      </w:r>
    </w:p>
    <w:p w14:paraId="159DC188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控制系统无线ADB开关</w:t>
      </w:r>
    </w:p>
    <w:p w14:paraId="554FBD16">
      <w:pPr>
        <w:pStyle w:val="12"/>
        <w:keepNext w:val="0"/>
        <w:keepLines w:val="0"/>
        <w:widowControl/>
        <w:suppressLineNumbers w:val="0"/>
        <w:ind w:left="450"/>
        <w:rPr>
          <w:rFonts w:hint="default" w:eastAsia="宋体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  <w:u w:val="none"/>
        </w:rPr>
        <w:t>enable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开关使能。true表示打开，false表示关闭</w:t>
      </w:r>
    </w:p>
    <w:p w14:paraId="4C9955DA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488"/>
        <w:gridCol w:w="2454"/>
        <w:gridCol w:w="2454"/>
      </w:tblGrid>
      <w:tr w14:paraId="26D36F5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D3049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A64E1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E393F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24DC5E5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9F107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76A64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void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416EC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79124023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  <w:r>
        <w:rPr>
          <w:rStyle w:val="16"/>
          <w:rFonts w:hint="eastAsia" w:ascii="宋体" w:hAnsi="宋体" w:eastAsia="宋体" w:cs="宋体"/>
          <w:sz w:val="24"/>
          <w:szCs w:val="24"/>
          <w:lang w:val="en-US" w:eastAsia="zh-CN"/>
        </w:rPr>
        <w:t>1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5F07BC8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312C67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155D17A6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19B85D5B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打开系统的无线ADB</w:t>
            </w:r>
          </w:p>
          <w:p w14:paraId="1ACC530E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zYsetAdbWiress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true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</w:tc>
      </w:tr>
    </w:tbl>
    <w:p w14:paraId="3CEDD70F">
      <w:pPr>
        <w:pStyle w:val="12"/>
        <w:keepNext w:val="0"/>
        <w:keepLines w:val="0"/>
        <w:widowControl/>
        <w:suppressLineNumbers w:val="0"/>
        <w:outlineLvl w:val="0"/>
        <w:rPr>
          <w:rStyle w:val="24"/>
          <w:rFonts w:hint="default"/>
          <w:lang w:val="en-US" w:eastAsia="zh-CN"/>
        </w:rPr>
      </w:pPr>
      <w:bookmarkStart w:id="62" w:name="_Toc17134"/>
      <w:bookmarkStart w:id="63" w:name="_Toc20169"/>
      <w:r>
        <w:rPr>
          <w:u w:val="none"/>
        </w:rPr>
        <w:br w:type="column"/>
      </w:r>
      <w:r>
        <w:rPr>
          <w:rStyle w:val="24"/>
          <w:rFonts w:hint="eastAsia"/>
          <w:lang w:val="en-US" w:eastAsia="zh-CN"/>
        </w:rPr>
        <w:t>三十一、获取系统内核版本信息</w:t>
      </w:r>
      <w:bookmarkEnd w:id="62"/>
      <w:bookmarkEnd w:id="63"/>
    </w:p>
    <w:p w14:paraId="54A301CA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bookmarkStart w:id="64" w:name="_Toc131"/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  <w:bookmarkEnd w:id="64"/>
    </w:p>
    <w:p w14:paraId="52DC16A7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0DE18278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String zYgetDeviceKernelInfo()</w:t>
      </w:r>
    </w:p>
    <w:p w14:paraId="7F5F7DAB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获取系统内核版本信息</w:t>
      </w:r>
    </w:p>
    <w:p w14:paraId="7C4483A3">
      <w:pPr>
        <w:pStyle w:val="12"/>
        <w:keepNext w:val="0"/>
        <w:keepLines w:val="0"/>
        <w:widowControl/>
        <w:suppressLineNumbers w:val="0"/>
        <w:ind w:left="450"/>
        <w:rPr>
          <w:rFonts w:hint="eastAsia" w:eastAsia="宋体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无</w:t>
      </w:r>
    </w:p>
    <w:p w14:paraId="49AA4141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bookmarkStart w:id="65" w:name="_Toc49"/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  <w:bookmarkEnd w:id="65"/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563"/>
        <w:gridCol w:w="1563"/>
        <w:gridCol w:w="5270"/>
      </w:tblGrid>
      <w:tr w14:paraId="136EB7B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FE5E4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2FAB3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A1014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216ACA6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AC6E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0F756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195C0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返回当前系统的内核信息</w:t>
            </w:r>
          </w:p>
        </w:tc>
      </w:tr>
    </w:tbl>
    <w:p w14:paraId="0F0F5CA7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  <w:r>
        <w:rPr>
          <w:rStyle w:val="16"/>
          <w:rFonts w:hint="eastAsia" w:ascii="宋体" w:hAnsi="宋体" w:eastAsia="宋体" w:cs="宋体"/>
          <w:sz w:val="24"/>
          <w:szCs w:val="24"/>
          <w:lang w:val="en-US" w:eastAsia="zh-CN"/>
        </w:rPr>
        <w:t>1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6E68FD9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2ED305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43EA8468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6671C3DA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//调用接口获取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系统的内核版本信息</w:t>
            </w:r>
          </w:p>
          <w:p w14:paraId="08B091AE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cs="宋体"/>
                <w:sz w:val="22"/>
                <w:szCs w:val="22"/>
                <w:lang w:val="en-US" w:eastAsia="zh-CN"/>
              </w:rPr>
              <w:t xml:space="preserve">String result 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zYgetDeviceKernelInfo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();</w:t>
            </w:r>
          </w:p>
          <w:p w14:paraId="3C319048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2B056BC8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default" w:ascii="宋体" w:hAnsi="宋体" w:eastAsia="宋体" w:cs="宋体"/>
                <w:sz w:val="22"/>
                <w:szCs w:val="22"/>
                <w:highlight w:val="white"/>
                <w:lang w:val="en-US" w:eastAsia="zh-CN"/>
              </w:rPr>
            </w:pP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//获取到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系统的内核版本信息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为001</w:t>
            </w:r>
          </w:p>
          <w:p w14:paraId="707827AD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输出结果 :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001</w:t>
            </w:r>
          </w:p>
        </w:tc>
      </w:tr>
    </w:tbl>
    <w:p w14:paraId="251E901F">
      <w:pP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</w:pPr>
      <w: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  <w:br w:type="page"/>
      </w:r>
    </w:p>
    <w:p w14:paraId="3DA6A4B1">
      <w:pPr>
        <w:pStyle w:val="12"/>
        <w:keepNext w:val="0"/>
        <w:keepLines w:val="0"/>
        <w:widowControl/>
        <w:suppressLineNumbers w:val="0"/>
        <w:outlineLvl w:val="0"/>
        <w:rPr>
          <w:rStyle w:val="24"/>
          <w:rFonts w:hint="default"/>
          <w:lang w:val="en-US" w:eastAsia="zh-CN"/>
        </w:rPr>
      </w:pPr>
      <w:bookmarkStart w:id="66" w:name="_Toc29229"/>
      <w:r>
        <w:rPr>
          <w:rStyle w:val="24"/>
          <w:rFonts w:hint="eastAsia"/>
          <w:lang w:val="en-US" w:eastAsia="zh-CN"/>
        </w:rPr>
        <w:t>三十二、应用静默安装</w:t>
      </w:r>
      <w:bookmarkEnd w:id="66"/>
    </w:p>
    <w:p w14:paraId="5C6E9551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34B73449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05AE44FF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String installAPK(String filePath)</w:t>
      </w:r>
    </w:p>
    <w:p w14:paraId="34A48A09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应用执行静默安装，安装过程中不会有任何显示</w:t>
      </w:r>
    </w:p>
    <w:p w14:paraId="37E05F81">
      <w:pPr>
        <w:pStyle w:val="12"/>
        <w:keepNext w:val="0"/>
        <w:keepLines w:val="0"/>
        <w:widowControl/>
        <w:suppressLineNumbers w:val="0"/>
        <w:ind w:left="450"/>
        <w:rPr>
          <w:rFonts w:hint="default" w:eastAsia="宋体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  <w:u w:val="none"/>
        </w:rPr>
        <w:t>filePath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: APK的放置路径。例如: test.apk放置在sdcard根目录，则传入的参数为 /sdcard/test.apk</w:t>
      </w:r>
    </w:p>
    <w:p w14:paraId="2E4BEF4E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337"/>
        <w:gridCol w:w="1645"/>
        <w:gridCol w:w="4414"/>
      </w:tblGrid>
      <w:tr w14:paraId="6425BA4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42314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31511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414F5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7C1703A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7C75B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43E14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8CFAB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0: 安装成功</w:t>
            </w:r>
          </w:p>
          <w:p w14:paraId="293F422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-1: 安装失败</w:t>
            </w:r>
          </w:p>
        </w:tc>
      </w:tr>
    </w:tbl>
    <w:p w14:paraId="76C0672E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  <w:r>
        <w:rPr>
          <w:rStyle w:val="16"/>
          <w:rFonts w:hint="eastAsia" w:ascii="宋体" w:hAnsi="宋体" w:eastAsia="宋体" w:cs="宋体"/>
          <w:sz w:val="24"/>
          <w:szCs w:val="24"/>
          <w:lang w:val="en-US" w:eastAsia="zh-CN"/>
        </w:rPr>
        <w:t>1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56C5F2F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3C8DF9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7410AFD7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27D4AF45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//调用接口安装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放置在sdcard根目录的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test.apk</w:t>
            </w:r>
          </w:p>
          <w:p w14:paraId="141F0C58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cs="宋体"/>
                <w:sz w:val="22"/>
                <w:szCs w:val="22"/>
                <w:lang w:val="en-US" w:eastAsia="zh-CN"/>
              </w:rPr>
              <w:t xml:space="preserve">String result 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installAPK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/sdcard/test.apk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  <w:p w14:paraId="40E1490B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2546754E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输出结果 :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10C0E727">
      <w:pP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</w:pPr>
      <w: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  <w:br w:type="page"/>
      </w:r>
    </w:p>
    <w:p w14:paraId="30E45417">
      <w:pPr>
        <w:outlineLvl w:val="0"/>
        <w:rPr>
          <w:rStyle w:val="24"/>
          <w:rFonts w:hint="default"/>
          <w:lang w:val="en-US" w:eastAsia="zh-CN"/>
        </w:rPr>
      </w:pPr>
      <w:bookmarkStart w:id="67" w:name="_Toc9798"/>
      <w:r>
        <w:rPr>
          <w:rStyle w:val="24"/>
          <w:rFonts w:hint="eastAsia"/>
          <w:lang w:val="en-US" w:eastAsia="zh-CN"/>
        </w:rPr>
        <w:t>三十三、获取CPU使用率</w:t>
      </w:r>
      <w:bookmarkEnd w:id="67"/>
    </w:p>
    <w:p w14:paraId="34E58439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19110C28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0D851A94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String getCpuUsage()</w:t>
      </w:r>
    </w:p>
    <w:p w14:paraId="7EF2D71C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获取CPU使用率</w:t>
      </w:r>
    </w:p>
    <w:p w14:paraId="4671E11F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无</w:t>
      </w:r>
    </w:p>
    <w:p w14:paraId="6E55AC60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757"/>
        <w:gridCol w:w="1757"/>
        <w:gridCol w:w="4882"/>
      </w:tblGrid>
      <w:tr w14:paraId="2AF1695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E7CEE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23311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67E06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59BA857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A4278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E56D4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C3C31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返回当前CPU使用率</w:t>
            </w:r>
          </w:p>
        </w:tc>
      </w:tr>
    </w:tbl>
    <w:p w14:paraId="7BB99A70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  <w:r>
        <w:rPr>
          <w:rStyle w:val="16"/>
          <w:rFonts w:hint="eastAsia" w:ascii="宋体" w:hAnsi="宋体" w:eastAsia="宋体" w:cs="宋体"/>
          <w:sz w:val="24"/>
          <w:szCs w:val="24"/>
          <w:lang w:val="en-US" w:eastAsia="zh-CN"/>
        </w:rPr>
        <w:t>1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2910DC4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8514DE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4B983870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3373337B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获取当前CPU使用率</w:t>
            </w:r>
          </w:p>
          <w:p w14:paraId="6C132F50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String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 xml:space="preserve">result 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getCpuUsage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();</w:t>
            </w:r>
          </w:p>
          <w:p w14:paraId="33255E6B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4FA23A44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default" w:ascii="宋体" w:hAnsi="宋体" w:eastAsia="宋体" w:cs="宋体"/>
                <w:sz w:val="22"/>
                <w:szCs w:val="22"/>
                <w:highlight w:val="white"/>
                <w:lang w:val="en-US" w:eastAsia="zh-CN"/>
              </w:rPr>
            </w:pP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//获取到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当前CPU使用率</w:t>
            </w:r>
          </w:p>
          <w:p w14:paraId="2E42ED33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输出结果 :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800%cpu   3%user   0%nice  14%sys 783%idle   0%iow   0%irq   0%sirq   0%host</w:t>
            </w:r>
          </w:p>
        </w:tc>
      </w:tr>
    </w:tbl>
    <w:p w14:paraId="57E809AE">
      <w:pP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</w:pPr>
      <w: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  <w:br w:type="page"/>
      </w:r>
    </w:p>
    <w:p w14:paraId="5B84E5F3">
      <w:pPr>
        <w:outlineLvl w:val="0"/>
        <w:rPr>
          <w:rStyle w:val="24"/>
          <w:rFonts w:hint="default"/>
          <w:lang w:val="en-US" w:eastAsia="zh-CN"/>
        </w:rPr>
      </w:pPr>
      <w:bookmarkStart w:id="68" w:name="_Toc13293"/>
      <w:r>
        <w:rPr>
          <w:rStyle w:val="24"/>
          <w:rFonts w:hint="eastAsia"/>
          <w:lang w:val="en-US" w:eastAsia="zh-CN"/>
        </w:rPr>
        <w:t>三十四、设置软件看门狗</w:t>
      </w:r>
      <w:bookmarkEnd w:id="68"/>
    </w:p>
    <w:p w14:paraId="756943AC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26507935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549510A9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int watchDogEnable(int enabled, int timeOut)</w:t>
      </w:r>
    </w:p>
    <w:p w14:paraId="3D6DC615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设置软件看门狗，该功能不依赖单片机</w:t>
      </w:r>
    </w:p>
    <w:p w14:paraId="2F7AABFA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  <w:u w:val="none"/>
        </w:rPr>
        <w:t>enabled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: 使能开关，（0表示关闭，1表示开启）</w:t>
      </w:r>
    </w:p>
    <w:p w14:paraId="6B59E851">
      <w:pPr>
        <w:pStyle w:val="12"/>
        <w:keepNext w:val="0"/>
        <w:keepLines w:val="0"/>
        <w:widowControl/>
        <w:suppressLineNumbers w:val="0"/>
        <w:ind w:left="450" w:firstLine="716" w:firstLineChars="0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timeOut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超时时间（单位毫秒），程序默认的超时时间是10秒</w:t>
      </w:r>
    </w:p>
    <w:p w14:paraId="7202C798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448" w:firstLine="714" w:firstLineChars="0"/>
        <w:textAlignment w:val="auto"/>
        <w:rPr>
          <w:rFonts w:hint="default" w:ascii="宋体" w:hAnsi="宋体" w:eastAsia="宋体" w:cs="宋体"/>
          <w:color w:val="C0000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C00000"/>
          <w:sz w:val="24"/>
          <w:szCs w:val="24"/>
          <w:u w:val="none"/>
          <w:lang w:val="en-US" w:eastAsia="zh-CN"/>
        </w:rPr>
        <w:t>应用退出前必须主动关闭开门狗功能，否则看门狗也会超时，达到超时时间系统会进行重启。</w:t>
      </w:r>
    </w:p>
    <w:p w14:paraId="32CCEEA6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501"/>
        <w:gridCol w:w="1056"/>
        <w:gridCol w:w="5839"/>
      </w:tblGrid>
      <w:tr w14:paraId="23DFBA2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9CADC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EBDD7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0B4E0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619452D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4F358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00F1B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77EBE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预留，现在的返回值固定是0</w:t>
            </w:r>
          </w:p>
        </w:tc>
      </w:tr>
    </w:tbl>
    <w:p w14:paraId="0A730E39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  <w:r>
        <w:rPr>
          <w:rStyle w:val="16"/>
          <w:rFonts w:hint="eastAsia" w:ascii="宋体" w:hAnsi="宋体" w:eastAsia="宋体" w:cs="宋体"/>
          <w:sz w:val="24"/>
          <w:szCs w:val="24"/>
          <w:lang w:val="en-US" w:eastAsia="zh-CN"/>
        </w:rPr>
        <w:t>1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38C1AEB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242DAE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6CD88255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4B1273D8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设置软件看门狗，超时时间20秒</w:t>
            </w:r>
          </w:p>
          <w:p w14:paraId="2A254405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watchDogEnable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1, 20000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</w:tc>
      </w:tr>
    </w:tbl>
    <w:p w14:paraId="7ED057FE">
      <w:pP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</w:pPr>
      <w: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  <w:br w:type="page"/>
      </w:r>
    </w:p>
    <w:p w14:paraId="2BD83BC7">
      <w:pPr>
        <w:outlineLvl w:val="0"/>
        <w:rPr>
          <w:rStyle w:val="24"/>
          <w:rFonts w:hint="default"/>
          <w:lang w:val="en-US" w:eastAsia="zh-CN"/>
        </w:rPr>
      </w:pPr>
      <w:bookmarkStart w:id="69" w:name="_Toc32470"/>
      <w:r>
        <w:rPr>
          <w:rStyle w:val="24"/>
          <w:rFonts w:hint="eastAsia"/>
          <w:lang w:val="en-US" w:eastAsia="zh-CN"/>
        </w:rPr>
        <w:t>三十五、软件看门狗-喂狗</w:t>
      </w:r>
      <w:bookmarkEnd w:id="69"/>
    </w:p>
    <w:p w14:paraId="2C01AEFD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5853DC1E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3C7EE9AB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>public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int watchDogFeed()</w:t>
      </w:r>
    </w:p>
    <w:p w14:paraId="44DF32EB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重置软件看门狗的超时时间</w:t>
      </w:r>
    </w:p>
    <w:p w14:paraId="2C036705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无</w:t>
      </w:r>
    </w:p>
    <w:p w14:paraId="520687B5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501"/>
        <w:gridCol w:w="1056"/>
        <w:gridCol w:w="5839"/>
      </w:tblGrid>
      <w:tr w14:paraId="7BD8DC5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7A170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FAC9F2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A49EE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0A5A4BB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5DB86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E2700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64659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0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预留，现在的返回值固定是0</w:t>
            </w:r>
          </w:p>
        </w:tc>
      </w:tr>
    </w:tbl>
    <w:p w14:paraId="7F6CCE0F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  <w:r>
        <w:rPr>
          <w:rStyle w:val="16"/>
          <w:rFonts w:hint="eastAsia" w:ascii="宋体" w:hAnsi="宋体" w:eastAsia="宋体" w:cs="宋体"/>
          <w:sz w:val="24"/>
          <w:szCs w:val="24"/>
          <w:lang w:val="en-US" w:eastAsia="zh-CN"/>
        </w:rPr>
        <w:t>1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199D445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8054EFE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1B5FF1DD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451F0924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重置软件看门狗的超时时间</w:t>
            </w:r>
          </w:p>
          <w:p w14:paraId="031CC9BD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watchDogFeed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();</w:t>
            </w:r>
          </w:p>
        </w:tc>
      </w:tr>
    </w:tbl>
    <w:p w14:paraId="03F5E9F7">
      <w:pP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</w:pPr>
      <w: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  <w:br w:type="page"/>
      </w:r>
    </w:p>
    <w:p w14:paraId="75F0FB45">
      <w:pPr>
        <w:outlineLvl w:val="0"/>
        <w:rPr>
          <w:rStyle w:val="24"/>
          <w:rFonts w:hint="default"/>
          <w:lang w:val="en-US" w:eastAsia="zh-CN"/>
        </w:rPr>
      </w:pPr>
      <w:bookmarkStart w:id="70" w:name="_Toc11633"/>
      <w:r>
        <w:rPr>
          <w:rStyle w:val="24"/>
          <w:rFonts w:hint="eastAsia"/>
          <w:lang w:val="en-US" w:eastAsia="zh-CN"/>
        </w:rPr>
        <w:t>三十六、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添加应用白名单（限制安装）</w:t>
      </w:r>
      <w:bookmarkEnd w:id="70"/>
    </w:p>
    <w:p w14:paraId="27780A79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631DF50F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3BF7EE95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 void addWhiteList(List&lt;String&gt; list)</w:t>
      </w:r>
    </w:p>
    <w:p w14:paraId="24DE9ED8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添加应用白名单，不在白名单内的应用禁止安装</w:t>
      </w:r>
    </w:p>
    <w:p w14:paraId="1B626F2E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list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包名组成的列表</w:t>
      </w:r>
    </w:p>
    <w:p w14:paraId="46F2EEEC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488"/>
        <w:gridCol w:w="2454"/>
        <w:gridCol w:w="2454"/>
      </w:tblGrid>
      <w:tr w14:paraId="700FE1E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5B865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4B728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4D009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1FD86B5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D8160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CB385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void 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A0CE9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02F766F4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1AB292F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2DEA7C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634A91B3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43754BDA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sz w:val="22"/>
                <w:szCs w:val="22"/>
                <w:lang w:val="en-US" w:eastAsia="zh-CN"/>
              </w:rPr>
              <w:t>//调用添加应用白名单的接口，添加3个包名</w:t>
            </w:r>
          </w:p>
          <w:p w14:paraId="687E19C2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List&lt;String&gt; list = new ArrayList();</w:t>
            </w:r>
          </w:p>
          <w:p w14:paraId="3CEA6E69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list.add("com.android.test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");</w:t>
            </w:r>
          </w:p>
          <w:p w14:paraId="53F75C02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list.add("com.android.test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");</w:t>
            </w:r>
          </w:p>
          <w:p w14:paraId="14FDD4FE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list.add("com.android.test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");</w:t>
            </w:r>
          </w:p>
          <w:p w14:paraId="08219ACE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addWhiteList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list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</w:tc>
      </w:tr>
    </w:tbl>
    <w:p w14:paraId="3D37EE53">
      <w:pP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</w:pPr>
      <w: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  <w:br w:type="page"/>
      </w:r>
    </w:p>
    <w:p w14:paraId="6211EF49">
      <w:pPr>
        <w:outlineLvl w:val="0"/>
        <w:rPr>
          <w:rStyle w:val="24"/>
          <w:rFonts w:hint="default"/>
          <w:lang w:val="en-US" w:eastAsia="zh-CN"/>
        </w:rPr>
      </w:pPr>
      <w:bookmarkStart w:id="71" w:name="_Toc29389"/>
      <w:r>
        <w:rPr>
          <w:rStyle w:val="24"/>
          <w:rFonts w:hint="eastAsia"/>
          <w:lang w:val="en-US" w:eastAsia="zh-CN"/>
        </w:rPr>
        <w:t>三十七、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删除应用白名单（限制安装）</w:t>
      </w:r>
      <w:bookmarkEnd w:id="71"/>
    </w:p>
    <w:p w14:paraId="37127510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74003D73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45B70982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 void deleteWhiteList(List&lt;String&gt; list)</w:t>
      </w:r>
    </w:p>
    <w:p w14:paraId="020D1393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删除应用白名单，不在白名单内的应用禁止安装</w:t>
      </w:r>
    </w:p>
    <w:p w14:paraId="1BA7EA4C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list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需要删除的包名组成的列表</w:t>
      </w:r>
    </w:p>
    <w:p w14:paraId="437994DB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b w:val="0"/>
          <w:bCs w:val="0"/>
          <w:color w:val="C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C00000"/>
          <w:sz w:val="24"/>
          <w:szCs w:val="24"/>
          <w:lang w:val="en-US" w:eastAsia="zh-CN"/>
        </w:rPr>
        <w:t>注：如果传入的包名与白名单内的包名不对应是无法删除的</w:t>
      </w:r>
    </w:p>
    <w:p w14:paraId="62648BB8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488"/>
        <w:gridCol w:w="2454"/>
        <w:gridCol w:w="2454"/>
      </w:tblGrid>
      <w:tr w14:paraId="48C2951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F7AC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35CA5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65A8A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38737F7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D7DAB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71A20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void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5E57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7C6BFFE0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185D39E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9141BC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768FF78B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01B931A3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sz w:val="22"/>
                <w:szCs w:val="22"/>
                <w:lang w:val="en-US" w:eastAsia="zh-CN"/>
              </w:rPr>
              <w:t>//调用删除应用白名单的接口，删除1个包名</w:t>
            </w:r>
          </w:p>
          <w:p w14:paraId="368B9C80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List&lt;String&gt; list = new ArrayList();</w:t>
            </w:r>
          </w:p>
          <w:p w14:paraId="200A8A50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list.add("com.android.test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");</w:t>
            </w:r>
          </w:p>
          <w:p w14:paraId="50C66E29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deleteWhiteList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list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</w:tc>
      </w:tr>
    </w:tbl>
    <w:p w14:paraId="0F983A06">
      <w:pP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</w:pPr>
      <w: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  <w:br w:type="page"/>
      </w:r>
    </w:p>
    <w:p w14:paraId="3F923F99">
      <w:pPr>
        <w:outlineLvl w:val="0"/>
        <w:rPr>
          <w:rStyle w:val="24"/>
          <w:rFonts w:hint="default"/>
          <w:lang w:val="en-US" w:eastAsia="zh-CN"/>
        </w:rPr>
      </w:pPr>
      <w:bookmarkStart w:id="72" w:name="_Toc29088"/>
      <w:r>
        <w:rPr>
          <w:rStyle w:val="24"/>
          <w:rFonts w:hint="eastAsia"/>
          <w:lang w:val="en-US" w:eastAsia="zh-CN"/>
        </w:rPr>
        <w:t>三十八、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查询应用白名单（限制安装）</w:t>
      </w:r>
      <w:bookmarkEnd w:id="72"/>
    </w:p>
    <w:p w14:paraId="39276748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310DD3E2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1FD27A52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 List queryWhiteList()</w:t>
      </w:r>
    </w:p>
    <w:p w14:paraId="47C095CC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查询应用白名单，不在白名单内的应用禁止安装</w:t>
      </w:r>
    </w:p>
    <w:p w14:paraId="5E853599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</w:t>
      </w:r>
    </w:p>
    <w:p w14:paraId="6ECBDAE5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74"/>
        <w:gridCol w:w="827"/>
        <w:gridCol w:w="6395"/>
      </w:tblGrid>
      <w:tr w14:paraId="5CC3DEC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BABDF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39C92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6C6CF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2104958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BC510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3FC07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List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22F94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将白名单中的应用包名以列表的形式返回</w:t>
            </w:r>
          </w:p>
        </w:tc>
      </w:tr>
    </w:tbl>
    <w:p w14:paraId="1191919B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129C1D6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FEE7BF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54401B8A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755330B7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sz w:val="22"/>
                <w:szCs w:val="22"/>
                <w:lang w:val="en-US" w:eastAsia="zh-CN"/>
              </w:rPr>
              <w:t>//调用查询应用白名单的接口，查询存在白名单中的应用包名</w:t>
            </w:r>
          </w:p>
          <w:p w14:paraId="4425D910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cs="宋体"/>
                <w:sz w:val="22"/>
                <w:szCs w:val="22"/>
                <w:lang w:val="en-US" w:eastAsia="zh-CN"/>
              </w:rPr>
              <w:t>List list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  <w:lang w:val="en-US" w:eastAsia="zh-CN"/>
              </w:rPr>
              <w:t xml:space="preserve"> 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queryWhiteList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();</w:t>
            </w:r>
          </w:p>
          <w:p w14:paraId="7915684B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list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  <w:lang w:val="en-US" w:eastAsia="zh-CN"/>
              </w:rPr>
              <w:t>.toString()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6731E602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 xml:space="preserve">输出结果 : </w:t>
            </w: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[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com.android.test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 xml:space="preserve">0,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com.android.test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2</w:t>
            </w: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]</w:t>
            </w:r>
          </w:p>
        </w:tc>
      </w:tr>
    </w:tbl>
    <w:p w14:paraId="55A4AEAF">
      <w:pP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</w:pPr>
      <w: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  <w:br w:type="page"/>
      </w:r>
    </w:p>
    <w:p w14:paraId="54EA5545">
      <w:pPr>
        <w:outlineLvl w:val="0"/>
        <w:rPr>
          <w:rStyle w:val="24"/>
          <w:rFonts w:hint="default"/>
          <w:sz w:val="32"/>
          <w:szCs w:val="32"/>
          <w:lang w:val="en-US" w:eastAsia="zh-CN"/>
        </w:rPr>
      </w:pPr>
      <w:bookmarkStart w:id="73" w:name="_Toc292"/>
      <w:r>
        <w:rPr>
          <w:rStyle w:val="24"/>
          <w:rFonts w:hint="eastAsia"/>
          <w:lang w:val="en-US" w:eastAsia="zh-CN"/>
        </w:rPr>
        <w:t>三十九、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设置热点名称</w:t>
      </w:r>
      <w:bookmarkEnd w:id="73"/>
    </w:p>
    <w:p w14:paraId="1F05BCA7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219719F7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79B7D05C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 boolean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fill="FFFFFF"/>
          <w:lang w:eastAsia="zh-CN"/>
        </w:rPr>
        <w:t>ZYsetWiFiSsid</w:t>
      </w:r>
      <w:r>
        <w:rPr>
          <w:rFonts w:hint="eastAsia" w:ascii="宋体" w:hAnsi="宋体" w:eastAsia="宋体" w:cs="宋体"/>
          <w:sz w:val="24"/>
          <w:szCs w:val="24"/>
        </w:rPr>
        <w:t>(String ssid)</w:t>
      </w:r>
    </w:p>
    <w:p w14:paraId="0C11FB1E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设置热点名称（</w:t>
      </w: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需要在热点开关打开的状态下执行才可生效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</w:p>
    <w:p w14:paraId="3CDDED3E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ssid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热点名称</w:t>
      </w:r>
    </w:p>
    <w:p w14:paraId="5EFFB908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注：设置的名称长度不要大于32位</w:t>
      </w:r>
    </w:p>
    <w:p w14:paraId="07465A31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937"/>
        <w:gridCol w:w="2225"/>
        <w:gridCol w:w="4234"/>
      </w:tblGrid>
      <w:tr w14:paraId="176F7AA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B74C7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C7071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DC85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1863648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5A8C1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45FEB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boolean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54693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true:设置成功</w:t>
            </w:r>
          </w:p>
          <w:p w14:paraId="6CE53A4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false:设置失败</w:t>
            </w:r>
          </w:p>
        </w:tc>
      </w:tr>
    </w:tbl>
    <w:p w14:paraId="3ED7B545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0BD98CA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788A61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214E5BE1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265D6A94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boolean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fill="FFFFFF"/>
                <w:lang w:eastAsia="zh-CN"/>
              </w:rPr>
              <w:t>ZYsetWiFiSsid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-test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");</w:t>
            </w:r>
          </w:p>
          <w:p w14:paraId="62722BED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65DB7FD4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 xml:space="preserve">输出结果 : </w:t>
            </w: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true</w:t>
            </w:r>
          </w:p>
        </w:tc>
      </w:tr>
    </w:tbl>
    <w:p w14:paraId="48110D74">
      <w:pP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</w:pPr>
      <w: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  <w:br w:type="page"/>
      </w:r>
    </w:p>
    <w:p w14:paraId="573F0D16">
      <w:pPr>
        <w:outlineLvl w:val="0"/>
        <w:rPr>
          <w:rStyle w:val="24"/>
          <w:rFonts w:hint="default"/>
          <w:sz w:val="32"/>
          <w:szCs w:val="32"/>
          <w:lang w:val="en-US" w:eastAsia="zh-CN"/>
        </w:rPr>
      </w:pPr>
      <w:bookmarkStart w:id="74" w:name="_Toc1170"/>
      <w:r>
        <w:rPr>
          <w:rStyle w:val="24"/>
          <w:rFonts w:hint="eastAsia"/>
          <w:lang w:val="en-US" w:eastAsia="zh-CN"/>
        </w:rPr>
        <w:t>四十、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设置热点密码</w:t>
      </w:r>
      <w:bookmarkEnd w:id="74"/>
    </w:p>
    <w:p w14:paraId="6D8B6746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7D00F244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441E37D0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 boolean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fill="FFFFFF"/>
          <w:lang w:eastAsia="zh-CN"/>
        </w:rPr>
        <w:t>ZYsetWiFiPassword</w:t>
      </w:r>
      <w:r>
        <w:rPr>
          <w:rFonts w:hint="eastAsia" w:ascii="宋体" w:hAnsi="宋体" w:eastAsia="宋体" w:cs="宋体"/>
          <w:sz w:val="24"/>
          <w:szCs w:val="24"/>
        </w:rPr>
        <w:t>(String password)</w:t>
      </w:r>
    </w:p>
    <w:p w14:paraId="5AD56B16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设置热点密码（</w:t>
      </w: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需要在热点开关打开的状态下执行才可生效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</w:p>
    <w:p w14:paraId="69333B3E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password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热点密码</w:t>
      </w:r>
    </w:p>
    <w:p w14:paraId="07AD8B2C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b w:val="0"/>
          <w:bCs w:val="0"/>
          <w:color w:val="C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C00000"/>
          <w:sz w:val="24"/>
          <w:szCs w:val="24"/>
          <w:lang w:val="en-US" w:eastAsia="zh-CN"/>
        </w:rPr>
        <w:t>注：设置的密码需要大于8位</w:t>
      </w:r>
    </w:p>
    <w:p w14:paraId="450749D3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937"/>
        <w:gridCol w:w="2225"/>
        <w:gridCol w:w="4234"/>
      </w:tblGrid>
      <w:tr w14:paraId="44E33EA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7BDB9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AC03F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CFAB4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70A558D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67C13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F83A7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boolean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18562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true:设置成功</w:t>
            </w:r>
          </w:p>
          <w:p w14:paraId="423FB77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false:设置失败</w:t>
            </w:r>
          </w:p>
        </w:tc>
      </w:tr>
    </w:tbl>
    <w:p w14:paraId="57D48FA8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3FB0E8B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32C1A2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78196214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3B14FCA3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String 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fill="FFFFFF"/>
                <w:lang w:eastAsia="zh-CN"/>
              </w:rPr>
              <w:t>ZYsetWiFiPassword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12345678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");</w:t>
            </w:r>
          </w:p>
          <w:p w14:paraId="181667A1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4AEB5C22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 xml:space="preserve">输出结果 : </w:t>
            </w: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true</w:t>
            </w:r>
          </w:p>
        </w:tc>
      </w:tr>
    </w:tbl>
    <w:p w14:paraId="19401E8A">
      <w:pP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</w:pPr>
      <w: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  <w:br w:type="page"/>
      </w:r>
    </w:p>
    <w:p w14:paraId="7F03AA1F">
      <w:pPr>
        <w:outlineLvl w:val="0"/>
        <w:rPr>
          <w:rStyle w:val="24"/>
          <w:rFonts w:hint="default"/>
          <w:sz w:val="32"/>
          <w:szCs w:val="32"/>
          <w:lang w:val="en-US" w:eastAsia="zh-CN"/>
        </w:rPr>
      </w:pPr>
      <w:bookmarkStart w:id="75" w:name="_Toc8841"/>
      <w:r>
        <w:rPr>
          <w:rStyle w:val="24"/>
          <w:rFonts w:hint="eastAsia"/>
          <w:lang w:val="en-US" w:eastAsia="zh-CN"/>
        </w:rPr>
        <w:t>四十一、控制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热点开关</w:t>
      </w:r>
      <w:bookmarkEnd w:id="75"/>
    </w:p>
    <w:p w14:paraId="598CC4A0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136C783D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0BDB1EBE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 void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fill="FFFFFF"/>
          <w:lang w:eastAsia="zh-CN"/>
        </w:rPr>
        <w:t>setWiFiApSW</w:t>
      </w:r>
      <w:r>
        <w:rPr>
          <w:rFonts w:hint="eastAsia" w:ascii="宋体" w:hAnsi="宋体" w:eastAsia="宋体" w:cs="宋体"/>
          <w:sz w:val="24"/>
          <w:szCs w:val="24"/>
        </w:rPr>
        <w:t>(boolean enabled)</w:t>
      </w:r>
    </w:p>
    <w:p w14:paraId="2A142D2D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控制热点开关</w:t>
      </w:r>
    </w:p>
    <w:p w14:paraId="0517AC00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enabled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: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开关使能。true表示打开，false表示关闭</w:t>
      </w:r>
    </w:p>
    <w:p w14:paraId="27980DEE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488"/>
        <w:gridCol w:w="2454"/>
        <w:gridCol w:w="2454"/>
      </w:tblGrid>
      <w:tr w14:paraId="58C3C1B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87491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3A4D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DE63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5A7467B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69C1C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61275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void 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4C934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17B6FCDD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085EB55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071C9E9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21261D37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7C8E838A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String 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fill="FFFFFF"/>
                <w:lang w:eastAsia="zh-CN"/>
              </w:rPr>
              <w:t>setWiFiApSW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true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</w:tc>
      </w:tr>
    </w:tbl>
    <w:p w14:paraId="2D467AC8">
      <w:pP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</w:pPr>
      <w: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  <w:br w:type="page"/>
      </w:r>
    </w:p>
    <w:p w14:paraId="2AE5C8C9">
      <w:pPr>
        <w:outlineLvl w:val="0"/>
        <w:rPr>
          <w:rStyle w:val="24"/>
          <w:rFonts w:hint="default"/>
          <w:sz w:val="32"/>
          <w:szCs w:val="32"/>
          <w:lang w:val="en-US" w:eastAsia="zh-CN"/>
        </w:rPr>
      </w:pPr>
      <w:bookmarkStart w:id="76" w:name="_Toc21837"/>
      <w:r>
        <w:rPr>
          <w:rStyle w:val="24"/>
          <w:rFonts w:hint="eastAsia"/>
          <w:lang w:val="en-US" w:eastAsia="zh-CN"/>
        </w:rPr>
        <w:t>四十二、获取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热点开关状态</w:t>
      </w:r>
      <w:bookmarkEnd w:id="76"/>
    </w:p>
    <w:p w14:paraId="22D60048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55DC3EAA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1DDEADFD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boolean g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fill="FFFFFF"/>
          <w:lang w:eastAsia="zh-CN"/>
        </w:rPr>
        <w:t>etWiFiApSW</w:t>
      </w:r>
      <w:r>
        <w:rPr>
          <w:rFonts w:hint="eastAsia" w:ascii="宋体" w:hAnsi="宋体" w:eastAsia="宋体" w:cs="宋体"/>
          <w:sz w:val="24"/>
          <w:szCs w:val="24"/>
        </w:rPr>
        <w:t>()</w:t>
      </w:r>
    </w:p>
    <w:p w14:paraId="0F09DF2F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控制热点开关</w:t>
      </w:r>
    </w:p>
    <w:p w14:paraId="3837794D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</w:t>
      </w:r>
    </w:p>
    <w:p w14:paraId="6637314A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971"/>
        <w:gridCol w:w="2263"/>
        <w:gridCol w:w="4162"/>
      </w:tblGrid>
      <w:tr w14:paraId="1182918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BDAB2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D202C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8045B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2AA856E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F62DE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6F49D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boolean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6A1B2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true表示打开</w:t>
            </w:r>
          </w:p>
          <w:p w14:paraId="61BCF2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false表示关闭</w:t>
            </w:r>
          </w:p>
        </w:tc>
      </w:tr>
    </w:tbl>
    <w:p w14:paraId="7FD296DD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7AD2CD6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338E1A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5449E1A5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170EFD6E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boolean 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g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fill="FFFFFF"/>
                <w:lang w:eastAsia="zh-CN"/>
              </w:rPr>
              <w:t>etWiFiApSW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();</w:t>
            </w:r>
          </w:p>
          <w:p w14:paraId="37B64EF4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41CB1B4E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 xml:space="preserve">输出结果 : </w:t>
            </w: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true</w:t>
            </w:r>
          </w:p>
        </w:tc>
      </w:tr>
    </w:tbl>
    <w:p w14:paraId="4E614726">
      <w:pP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</w:pPr>
      <w: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  <w:br w:type="page"/>
      </w:r>
    </w:p>
    <w:p w14:paraId="3AA20132">
      <w:pPr>
        <w:outlineLvl w:val="0"/>
        <w:rPr>
          <w:rStyle w:val="24"/>
          <w:rFonts w:hint="default"/>
          <w:sz w:val="32"/>
          <w:szCs w:val="32"/>
          <w:lang w:val="en-US" w:eastAsia="zh-CN"/>
        </w:rPr>
      </w:pPr>
      <w:bookmarkStart w:id="77" w:name="_Toc18105"/>
      <w:r>
        <w:rPr>
          <w:rStyle w:val="24"/>
          <w:rFonts w:hint="eastAsia"/>
          <w:lang w:val="en-US" w:eastAsia="zh-CN"/>
        </w:rPr>
        <w:t>四十三、设置应用开机自启动</w:t>
      </w:r>
      <w:bookmarkEnd w:id="77"/>
    </w:p>
    <w:p w14:paraId="0BE7759F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569890F5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7C93637B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void bootstrap(String packageName, String className, boolean enabled)</w:t>
      </w:r>
    </w:p>
    <w:p w14:paraId="5FC945E3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设置应用开机自启动</w:t>
      </w:r>
    </w:p>
    <w:p w14:paraId="231B3BA4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packageName: 应用包名</w:t>
      </w:r>
    </w:p>
    <w:p w14:paraId="231A3125">
      <w:pPr>
        <w:pStyle w:val="12"/>
        <w:keepNext w:val="0"/>
        <w:keepLines w:val="0"/>
        <w:widowControl/>
        <w:suppressLineNumbers w:val="0"/>
        <w:ind w:left="720" w:leftChars="0" w:firstLine="7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className: 应用类名</w:t>
      </w:r>
    </w:p>
    <w:p w14:paraId="1B0969F0">
      <w:pPr>
        <w:pStyle w:val="12"/>
        <w:keepNext w:val="0"/>
        <w:keepLines w:val="0"/>
        <w:widowControl/>
        <w:suppressLineNumbers w:val="0"/>
        <w:ind w:left="720" w:leftChars="0" w:firstLine="7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enabled: 开关使能（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true表示开启应用自启，false表示应用自启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</w:p>
    <w:p w14:paraId="7EF31659">
      <w:pPr>
        <w:pStyle w:val="12"/>
        <w:keepNext w:val="0"/>
        <w:keepLines w:val="0"/>
        <w:widowControl/>
        <w:suppressLineNumbers w:val="0"/>
        <w:ind w:firstLine="720" w:firstLineChars="0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注：APP中监听了开机广播做自启的应用不要使用此功能，此功能仅对单个应用生效</w:t>
      </w:r>
    </w:p>
    <w:p w14:paraId="23B6F1B2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488"/>
        <w:gridCol w:w="2454"/>
        <w:gridCol w:w="2454"/>
      </w:tblGrid>
      <w:tr w14:paraId="6A20D06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07EE7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D3703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03777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6DFB596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70AB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AF089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void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E5CA2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30B456D5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230D2F0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26D0C9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7B3D38B9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279F9D98"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//调用接口使系统的“设置”做开机自启动</w:t>
            </w:r>
          </w:p>
          <w:p w14:paraId="29EBFBE6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bootstrap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“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com.android.settings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”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 xml:space="preserve">, 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“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com.android.settings.Settings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”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, true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  <w:p w14:paraId="6BB9F558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sz w:val="22"/>
                <w:szCs w:val="22"/>
                <w:lang w:val="en-US" w:eastAsia="zh-CN"/>
              </w:rPr>
              <w:t>//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调用接口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关闭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开机自启动</w:t>
            </w:r>
          </w:p>
          <w:p w14:paraId="0F8EEACF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bootstrap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“”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 xml:space="preserve">, 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“”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, false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  <w:p w14:paraId="0085ADE6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</w:tbl>
    <w:p w14:paraId="6C57E583">
      <w:pPr>
        <w:outlineLvl w:val="0"/>
        <w:rPr>
          <w:rStyle w:val="24"/>
          <w:rFonts w:hint="default"/>
          <w:sz w:val="32"/>
          <w:szCs w:val="32"/>
          <w:lang w:val="en-US" w:eastAsia="zh-CN"/>
        </w:rPr>
      </w:pPr>
      <w:bookmarkStart w:id="78" w:name="_Toc1597"/>
      <w:r>
        <w:rPr>
          <w:rStyle w:val="24"/>
          <w:rFonts w:hint="eastAsia"/>
          <w:lang w:val="en-US" w:eastAsia="zh-CN"/>
        </w:rPr>
        <w:t>四十四、设置应用守护</w:t>
      </w:r>
      <w:bookmarkEnd w:id="78"/>
    </w:p>
    <w:p w14:paraId="7382B978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06954AE6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08779018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void keepAlive(int timeOut, String packageName, String className)</w:t>
      </w:r>
    </w:p>
    <w:p w14:paraId="1CE78B5A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设置应用守护</w:t>
      </w:r>
    </w:p>
    <w:p w14:paraId="4A8FD527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448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timeOut: 检测的时间间隔（建议5秒以上，时间设置太短会影响系统性能，单位是毫秒）</w:t>
      </w:r>
    </w:p>
    <w:p w14:paraId="7B01A269">
      <w:pPr>
        <w:pStyle w:val="12"/>
        <w:keepNext w:val="0"/>
        <w:keepLines w:val="0"/>
        <w:widowControl/>
        <w:suppressLineNumbers w:val="0"/>
        <w:ind w:left="720" w:leftChars="0" w:firstLine="7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packageName: 应用包名（必须要传）</w:t>
      </w:r>
    </w:p>
    <w:p w14:paraId="5A0439A7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720" w:leftChars="0" w:firstLine="72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className: 应用类名（该参数暂时未使用，用于做后续功能的拓展，目前可传空字符，例如：“”）</w:t>
      </w:r>
    </w:p>
    <w:p w14:paraId="5639855D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720" w:firstLineChars="0"/>
        <w:textAlignment w:val="auto"/>
        <w:rPr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注：此功能仅对单个应用生效，设置0秒表示关闭守护功能</w:t>
      </w:r>
    </w:p>
    <w:p w14:paraId="7A26DFE4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488"/>
        <w:gridCol w:w="2454"/>
        <w:gridCol w:w="2454"/>
      </w:tblGrid>
      <w:tr w14:paraId="0BED7B2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32B01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1D21E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53657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2FF09DC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A8966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F3FDC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void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DFABF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1217DE8E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19399CB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F46D0A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0CB4F567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6AB48684"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//调用接口对系统的“设置”做守护</w:t>
            </w:r>
          </w:p>
          <w:p w14:paraId="29469730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keepAlive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 xml:space="preserve">10000, 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“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com.android.settings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”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 xml:space="preserve">, 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“”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  <w:p w14:paraId="0E6585C6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sz w:val="22"/>
                <w:szCs w:val="22"/>
                <w:lang w:val="en-US" w:eastAsia="zh-CN"/>
              </w:rPr>
              <w:t>//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调用接口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关闭应用守护</w:t>
            </w:r>
          </w:p>
          <w:p w14:paraId="587C055F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keepAlive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 xml:space="preserve">0, 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“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com.android.settings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”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 xml:space="preserve">, </w:t>
            </w:r>
            <w:r>
              <w:rPr>
                <w:rFonts w:hint="default" w:cs="宋体"/>
                <w:sz w:val="22"/>
                <w:szCs w:val="22"/>
                <w:lang w:val="en-US" w:eastAsia="zh-CN"/>
              </w:rPr>
              <w:t>“”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  <w:p w14:paraId="3B62B742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</w:tbl>
    <w:p w14:paraId="0565E872">
      <w:pPr>
        <w:outlineLvl w:val="0"/>
        <w:rPr>
          <w:rStyle w:val="24"/>
          <w:rFonts w:hint="default"/>
          <w:sz w:val="32"/>
          <w:szCs w:val="32"/>
          <w:lang w:val="en-US" w:eastAsia="zh-CN"/>
        </w:rPr>
      </w:pPr>
      <w:bookmarkStart w:id="79" w:name="_Toc14724"/>
      <w:r>
        <w:rPr>
          <w:rStyle w:val="24"/>
          <w:rFonts w:hint="eastAsia"/>
          <w:lang w:val="en-US" w:eastAsia="zh-CN"/>
        </w:rPr>
        <w:t>四十五、应用白名单开关（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限制</w:t>
      </w:r>
      <w:r>
        <w:rPr>
          <w:rStyle w:val="24"/>
          <w:rFonts w:hint="eastAsia"/>
          <w:lang w:val="en-US" w:eastAsia="zh-CN"/>
        </w:rPr>
        <w:t>安装）</w:t>
      </w:r>
      <w:bookmarkEnd w:id="79"/>
    </w:p>
    <w:p w14:paraId="4A7FFA20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2A57DB28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497AF0E0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void whiteListSwitch(boolean enable)</w:t>
      </w:r>
    </w:p>
    <w:p w14:paraId="5435AF3E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控制应用安装的白名单开关，不在白名单内的应用禁止安装</w:t>
      </w:r>
    </w:p>
    <w:p w14:paraId="2A7C189B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448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enabled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: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开关使能。true表示打开，false表示关闭</w:t>
      </w:r>
    </w:p>
    <w:p w14:paraId="7B1C87BD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488"/>
        <w:gridCol w:w="2454"/>
        <w:gridCol w:w="2454"/>
      </w:tblGrid>
      <w:tr w14:paraId="533B9AD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D927E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45C70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56E9B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017DC8B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02096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05B30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void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5A75E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6FB1B3ED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4CC8310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0DD74C0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02FBEE58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59D315D4"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//调用接口开启应用安装的白名单开关</w:t>
            </w:r>
          </w:p>
          <w:p w14:paraId="64B71B34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whiteListSwitch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true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");</w:t>
            </w:r>
          </w:p>
        </w:tc>
      </w:tr>
    </w:tbl>
    <w:p w14:paraId="63FB1B64">
      <w:pPr>
        <w:outlineLvl w:val="0"/>
        <w:rPr>
          <w:rStyle w:val="24"/>
          <w:rFonts w:hint="default"/>
          <w:sz w:val="32"/>
          <w:szCs w:val="32"/>
          <w:lang w:val="en-US" w:eastAsia="zh-CN"/>
        </w:rPr>
      </w:pPr>
      <w:bookmarkStart w:id="80" w:name="_Toc678"/>
      <w: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  <w:br w:type="column"/>
      </w:r>
      <w:r>
        <w:rPr>
          <w:rStyle w:val="24"/>
          <w:rFonts w:hint="eastAsia"/>
          <w:lang w:val="en-US" w:eastAsia="zh-CN"/>
        </w:rPr>
        <w:t>四十六、获取白名单开关状态（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限制</w:t>
      </w:r>
      <w:r>
        <w:rPr>
          <w:rStyle w:val="24"/>
          <w:rFonts w:hint="eastAsia"/>
          <w:lang w:val="en-US" w:eastAsia="zh-CN"/>
        </w:rPr>
        <w:t>安装）</w:t>
      </w:r>
      <w:bookmarkEnd w:id="80"/>
    </w:p>
    <w:p w14:paraId="6242A23F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5F31C602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2D3594A0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boolean whiteListSwitchState()</w:t>
      </w:r>
    </w:p>
    <w:p w14:paraId="437F54AC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获取应用安装的白名单开关状态，不在白名单内的应用禁止安装</w:t>
      </w:r>
    </w:p>
    <w:p w14:paraId="71D3D54A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448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</w:t>
      </w:r>
    </w:p>
    <w:p w14:paraId="6C929692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971"/>
        <w:gridCol w:w="2263"/>
        <w:gridCol w:w="4162"/>
      </w:tblGrid>
      <w:tr w14:paraId="6E7FE58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452B3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915C5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CFC7D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39192D0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1406C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82208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boolean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7E2A6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true表示打开</w:t>
            </w:r>
          </w:p>
          <w:p w14:paraId="1B8C90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false表示关闭</w:t>
            </w:r>
          </w:p>
        </w:tc>
      </w:tr>
    </w:tbl>
    <w:p w14:paraId="322BDA57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78DA7D8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4A22CD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32AFEA04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1D878129"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//调用接口获取应用安装的白名单开关</w:t>
            </w:r>
          </w:p>
          <w:p w14:paraId="7625AD62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boolean 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whiteListSwitchState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();</w:t>
            </w:r>
          </w:p>
          <w:p w14:paraId="737A19CE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3970C36F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 xml:space="preserve">输出结果 : </w:t>
            </w: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true</w:t>
            </w:r>
          </w:p>
        </w:tc>
      </w:tr>
    </w:tbl>
    <w:p w14:paraId="3480F287">
      <w:pPr>
        <w:outlineLvl w:val="0"/>
        <w:rPr>
          <w:rStyle w:val="24"/>
          <w:rFonts w:hint="default"/>
          <w:sz w:val="32"/>
          <w:szCs w:val="32"/>
          <w:lang w:val="en-US" w:eastAsia="zh-CN"/>
        </w:rPr>
      </w:pPr>
      <w:bookmarkStart w:id="81" w:name="_Toc5390"/>
      <w: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  <w:br w:type="column"/>
      </w:r>
      <w:r>
        <w:rPr>
          <w:rStyle w:val="24"/>
          <w:rFonts w:hint="eastAsia"/>
          <w:lang w:val="en-US" w:eastAsia="zh-CN"/>
        </w:rPr>
        <w:t>四十七、应用白名单开关（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限制</w:t>
      </w:r>
      <w:r>
        <w:rPr>
          <w:rStyle w:val="24"/>
          <w:rFonts w:hint="eastAsia"/>
          <w:lang w:val="en-US" w:eastAsia="zh-CN"/>
        </w:rPr>
        <w:t>卸载）</w:t>
      </w:r>
      <w:bookmarkEnd w:id="81"/>
    </w:p>
    <w:p w14:paraId="1C87DBB7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1029F603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5CA4B836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void whiteListSwitchUn(boolean enable)</w:t>
      </w:r>
    </w:p>
    <w:p w14:paraId="33620E53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控制应用卸载的白名单开关，在白名单内的应用禁止卸载</w:t>
      </w:r>
    </w:p>
    <w:p w14:paraId="0B998F83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448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enabled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: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开关使能。true表示打开，false表示关闭</w:t>
      </w:r>
    </w:p>
    <w:p w14:paraId="3492D6F0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488"/>
        <w:gridCol w:w="2454"/>
        <w:gridCol w:w="2454"/>
      </w:tblGrid>
      <w:tr w14:paraId="66C88AA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608677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C9B52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4B93B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0168D9E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F8FB1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AC754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void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6F276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24E48EA1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070FF2A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7A98F1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049611E0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359505FA"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//调用接口开启应用卸载的白名单开关</w:t>
            </w:r>
          </w:p>
          <w:p w14:paraId="44AFBD40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whiteListSwitchUn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true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");</w:t>
            </w:r>
          </w:p>
        </w:tc>
      </w:tr>
    </w:tbl>
    <w:p w14:paraId="3E500082">
      <w:pPr>
        <w:outlineLvl w:val="0"/>
        <w:rPr>
          <w:rStyle w:val="24"/>
          <w:rFonts w:hint="default"/>
          <w:sz w:val="32"/>
          <w:szCs w:val="32"/>
          <w:lang w:val="en-US" w:eastAsia="zh-CN"/>
        </w:rPr>
      </w:pPr>
      <w:bookmarkStart w:id="82" w:name="_Toc4189"/>
      <w: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  <w:br w:type="column"/>
      </w:r>
      <w:r>
        <w:rPr>
          <w:rStyle w:val="24"/>
          <w:rFonts w:hint="eastAsia"/>
          <w:lang w:val="en-US" w:eastAsia="zh-CN"/>
        </w:rPr>
        <w:t>四十八、获取白名单开关状态（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限制</w:t>
      </w:r>
      <w:r>
        <w:rPr>
          <w:rStyle w:val="24"/>
          <w:rFonts w:hint="eastAsia"/>
          <w:lang w:val="en-US" w:eastAsia="zh-CN"/>
        </w:rPr>
        <w:t>卸载）</w:t>
      </w:r>
      <w:bookmarkEnd w:id="82"/>
    </w:p>
    <w:p w14:paraId="1CEA4121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5C38A476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12B2E615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boolean whiteListSwitchStateUn()</w:t>
      </w:r>
    </w:p>
    <w:p w14:paraId="68A9E290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获取应用卸载的白名单开关状态，在白名单内的应用禁止卸载</w:t>
      </w:r>
    </w:p>
    <w:p w14:paraId="6082E67F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448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</w:t>
      </w:r>
    </w:p>
    <w:p w14:paraId="20D7E648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971"/>
        <w:gridCol w:w="2263"/>
        <w:gridCol w:w="4162"/>
      </w:tblGrid>
      <w:tr w14:paraId="5A32A46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F86E7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607C3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E1748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3C52E90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4891F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5FAC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boolean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76507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true表示打开</w:t>
            </w:r>
          </w:p>
          <w:p w14:paraId="1DEE2F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false表示关闭</w:t>
            </w:r>
          </w:p>
        </w:tc>
      </w:tr>
    </w:tbl>
    <w:p w14:paraId="15667FAA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7D02DFB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A57F77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1EFB2F4F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6093C978"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//调用接口获取应用卸载的白名单开关</w:t>
            </w:r>
          </w:p>
          <w:p w14:paraId="0124AFF3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boolean 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whiteListSwitchStateUn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();</w:t>
            </w:r>
          </w:p>
          <w:p w14:paraId="4945311F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</w:rPr>
              <w:t>result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7CC6796B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 xml:space="preserve">输出结果 : </w:t>
            </w: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true</w:t>
            </w:r>
          </w:p>
        </w:tc>
      </w:tr>
    </w:tbl>
    <w:p w14:paraId="5BE57571">
      <w:pPr>
        <w:outlineLvl w:val="0"/>
        <w:rPr>
          <w:rStyle w:val="24"/>
          <w:rFonts w:hint="default"/>
          <w:lang w:val="en-US" w:eastAsia="zh-CN"/>
        </w:rPr>
      </w:pPr>
      <w:bookmarkStart w:id="83" w:name="_Toc21264"/>
      <w: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  <w:br w:type="column"/>
      </w:r>
      <w:r>
        <w:rPr>
          <w:rStyle w:val="24"/>
          <w:rFonts w:hint="eastAsia"/>
          <w:lang w:val="en-US" w:eastAsia="zh-CN"/>
        </w:rPr>
        <w:t>四十九、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添加应用白名单（限制卸载）</w:t>
      </w:r>
      <w:bookmarkEnd w:id="83"/>
    </w:p>
    <w:p w14:paraId="38036605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0C0A4F49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1D82844C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 void addWhiteList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Un</w:t>
      </w:r>
      <w:r>
        <w:rPr>
          <w:rFonts w:hint="eastAsia" w:ascii="宋体" w:hAnsi="宋体" w:eastAsia="宋体" w:cs="宋体"/>
          <w:sz w:val="24"/>
          <w:szCs w:val="24"/>
        </w:rPr>
        <w:t>(List&lt;String&gt; list)</w:t>
      </w:r>
    </w:p>
    <w:p w14:paraId="70949B92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添加需要限制卸载的应用白名单，在白名单内的应用禁止卸载</w:t>
      </w:r>
    </w:p>
    <w:p w14:paraId="3685DA95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list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包名组成的列表</w:t>
      </w:r>
    </w:p>
    <w:p w14:paraId="54020CD5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488"/>
        <w:gridCol w:w="2454"/>
        <w:gridCol w:w="2454"/>
      </w:tblGrid>
      <w:tr w14:paraId="034B9C8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F88CC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62B52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4F0D9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4FF803E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D3BBB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87205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void 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F4484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0483C15B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49E2288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E14698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5514322D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2CD57B52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sz w:val="22"/>
                <w:szCs w:val="22"/>
                <w:lang w:val="en-US" w:eastAsia="zh-CN"/>
              </w:rPr>
              <w:t>//调用添加应用白名单的接口，添加3个包名</w:t>
            </w:r>
          </w:p>
          <w:p w14:paraId="3354BFA4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List&lt;String&gt; list = new ArrayList();</w:t>
            </w:r>
          </w:p>
          <w:p w14:paraId="7B64F5DC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list.add("com.android.test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");</w:t>
            </w:r>
          </w:p>
          <w:p w14:paraId="41D4B973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list.add("com.android.test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");</w:t>
            </w:r>
          </w:p>
          <w:p w14:paraId="5CCDD761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list.add("com.android.test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");</w:t>
            </w:r>
          </w:p>
          <w:p w14:paraId="6D7397BF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addWhiteList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list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</w:tc>
      </w:tr>
    </w:tbl>
    <w:p w14:paraId="19F06BD9">
      <w:pP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</w:pPr>
      <w: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  <w:br w:type="page"/>
      </w:r>
    </w:p>
    <w:p w14:paraId="7CF9C44F">
      <w:pPr>
        <w:outlineLvl w:val="0"/>
        <w:rPr>
          <w:rStyle w:val="24"/>
          <w:rFonts w:hint="default"/>
          <w:lang w:val="en-US" w:eastAsia="zh-CN"/>
        </w:rPr>
      </w:pPr>
      <w:bookmarkStart w:id="84" w:name="_Toc18567"/>
      <w:r>
        <w:rPr>
          <w:rStyle w:val="24"/>
          <w:rFonts w:hint="eastAsia"/>
          <w:lang w:val="en-US" w:eastAsia="zh-CN"/>
        </w:rPr>
        <w:t>五十、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删除应用白名单（限制卸载）</w:t>
      </w:r>
      <w:bookmarkEnd w:id="84"/>
    </w:p>
    <w:p w14:paraId="205A6FBA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5729B256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6677E909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 void deleteWhiteList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Un</w:t>
      </w:r>
      <w:r>
        <w:rPr>
          <w:rFonts w:hint="eastAsia" w:ascii="宋体" w:hAnsi="宋体" w:eastAsia="宋体" w:cs="宋体"/>
          <w:sz w:val="24"/>
          <w:szCs w:val="24"/>
        </w:rPr>
        <w:t>(List&lt;String&gt; list)</w:t>
      </w:r>
    </w:p>
    <w:p w14:paraId="1197F059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删除需要限制卸载的应用白名单，在白名单内的应用禁止卸载</w:t>
      </w:r>
    </w:p>
    <w:p w14:paraId="48FDA997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list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需要删除的包名组成的列表</w:t>
      </w:r>
    </w:p>
    <w:p w14:paraId="00F7DE7B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b w:val="0"/>
          <w:bCs w:val="0"/>
          <w:color w:val="C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C00000"/>
          <w:sz w:val="24"/>
          <w:szCs w:val="24"/>
          <w:lang w:val="en-US" w:eastAsia="zh-CN"/>
        </w:rPr>
        <w:t>注：如果传入的包名与白名单内的包名不对应是无法删除的</w:t>
      </w:r>
    </w:p>
    <w:p w14:paraId="24A26958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488"/>
        <w:gridCol w:w="2454"/>
        <w:gridCol w:w="2454"/>
      </w:tblGrid>
      <w:tr w14:paraId="6EC7D9E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4069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5D981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7B64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022DD16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8AA3E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84D33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void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AD15C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7276A1D7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0E537A1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748D15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20502316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2B990951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sz w:val="22"/>
                <w:szCs w:val="22"/>
                <w:lang w:val="en-US" w:eastAsia="zh-CN"/>
              </w:rPr>
              <w:t>//调用删除应用白名单的接口，删除1个包名</w:t>
            </w:r>
          </w:p>
          <w:p w14:paraId="56996C75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List&lt;String&gt; list = new ArrayList();</w:t>
            </w:r>
          </w:p>
          <w:p w14:paraId="0E4FC263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list.add("com.android.test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");</w:t>
            </w:r>
          </w:p>
          <w:p w14:paraId="6895E385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deleteWhiteList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Un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list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);</w:t>
            </w:r>
          </w:p>
        </w:tc>
      </w:tr>
    </w:tbl>
    <w:p w14:paraId="5442228C">
      <w:pP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</w:pPr>
      <w: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  <w:br w:type="page"/>
      </w:r>
    </w:p>
    <w:p w14:paraId="5050F027">
      <w:pPr>
        <w:outlineLvl w:val="0"/>
        <w:rPr>
          <w:rStyle w:val="24"/>
          <w:rFonts w:hint="default"/>
          <w:lang w:val="en-US" w:eastAsia="zh-CN"/>
        </w:rPr>
      </w:pPr>
      <w:bookmarkStart w:id="85" w:name="_Toc23843"/>
      <w:r>
        <w:rPr>
          <w:rStyle w:val="24"/>
          <w:rFonts w:hint="eastAsia"/>
          <w:lang w:val="en-US" w:eastAsia="zh-CN"/>
        </w:rPr>
        <w:t>五十一、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查询应用白名单（限制卸载）</w:t>
      </w:r>
      <w:bookmarkEnd w:id="85"/>
    </w:p>
    <w:p w14:paraId="293A9DB1">
      <w:pPr>
        <w:pStyle w:val="12"/>
        <w:keepNext w:val="0"/>
        <w:keepLines w:val="0"/>
        <w:widowControl/>
        <w:suppressLineNumbers w:val="0"/>
        <w:ind w:firstLine="482" w:firstLineChars="200"/>
        <w:outlineLvl w:val="9"/>
        <w:rPr>
          <w:rStyle w:val="16"/>
          <w:rFonts w:hint="default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注意事项：接口使用前需要先初始化</w:t>
      </w:r>
    </w:p>
    <w:p w14:paraId="4A3923EF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auto"/>
        <w:textAlignment w:val="auto"/>
        <w:rPr>
          <w:rFonts w:hint="eastAsia"/>
          <w:color w:val="C00000"/>
        </w:rPr>
      </w:pP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</w:t>
      </w:r>
      <w:r>
        <w:rPr>
          <w:rFonts w:hint="eastAsia"/>
          <w:color w:val="C00000"/>
          <w:lang w:val="en-US" w:eastAsia="zh-CN"/>
        </w:rPr>
        <w:t xml:space="preserve"> m</w:t>
      </w:r>
      <w:r>
        <w:rPr>
          <w:rFonts w:hint="eastAsia"/>
          <w:color w:val="C00000"/>
        </w:rPr>
        <w:t>anager</w:t>
      </w:r>
      <w:r>
        <w:rPr>
          <w:rFonts w:hint="eastAsia"/>
          <w:color w:val="C00000"/>
          <w:lang w:val="en-US" w:eastAsia="zh-CN"/>
        </w:rPr>
        <w:t>=</w:t>
      </w:r>
      <w:r>
        <w:rPr>
          <w:rFonts w:hint="eastAsia"/>
          <w:color w:val="C00000"/>
        </w:rPr>
        <w:t>(</w:t>
      </w:r>
      <w:r>
        <w:rPr>
          <w:rFonts w:hint="eastAsia"/>
          <w:color w:val="C00000"/>
          <w:lang w:val="en-US" w:eastAsia="zh-CN"/>
        </w:rPr>
        <w:t>Zy</w:t>
      </w:r>
      <w:r>
        <w:rPr>
          <w:rFonts w:hint="eastAsia"/>
          <w:color w:val="C00000"/>
        </w:rPr>
        <w:t>sjSystemManager)getSystemService(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C00000"/>
          <w:lang w:eastAsia="zh-CN"/>
        </w:rPr>
        <w:t>z</w:t>
      </w:r>
      <w:r>
        <w:rPr>
          <w:rFonts w:hint="eastAsia"/>
          <w:color w:val="C00000"/>
          <w:lang w:val="en-US" w:eastAsia="zh-CN"/>
        </w:rPr>
        <w:t>y</w:t>
      </w:r>
      <w:r>
        <w:rPr>
          <w:rFonts w:hint="eastAsia"/>
          <w:color w:val="C00000"/>
        </w:rPr>
        <w:t>sj");</w:t>
      </w:r>
    </w:p>
    <w:p w14:paraId="0742A380">
      <w:pPr>
        <w:pStyle w:val="12"/>
        <w:keepNext w:val="0"/>
        <w:keepLines w:val="0"/>
        <w:widowControl/>
        <w:suppressLineNumbers w:val="0"/>
        <w:ind w:left="450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函数名称：</w:t>
      </w:r>
      <w:r>
        <w:rPr>
          <w:rFonts w:hint="eastAsia" w:ascii="宋体" w:hAnsi="宋体" w:eastAsia="宋体" w:cs="宋体"/>
          <w:sz w:val="24"/>
          <w:szCs w:val="24"/>
        </w:rPr>
        <w:t xml:space="preserve"> public List queryWhiteList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Un</w:t>
      </w:r>
      <w:r>
        <w:rPr>
          <w:rFonts w:hint="eastAsia" w:ascii="宋体" w:hAnsi="宋体" w:eastAsia="宋体" w:cs="宋体"/>
          <w:sz w:val="24"/>
          <w:szCs w:val="24"/>
        </w:rPr>
        <w:t>()</w:t>
      </w:r>
    </w:p>
    <w:p w14:paraId="6F1A1909">
      <w:pPr>
        <w:pStyle w:val="12"/>
        <w:keepNext w:val="0"/>
        <w:keepLines w:val="0"/>
        <w:widowControl/>
        <w:suppressLineNumbers w:val="0"/>
        <w:ind w:left="45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描述：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查询限制卸载的应用白名单，在白名单内的应用禁止卸载</w:t>
      </w:r>
    </w:p>
    <w:p w14:paraId="60EE16D6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参数：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</w:t>
      </w:r>
    </w:p>
    <w:p w14:paraId="65D2BEC9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返回参数说明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74"/>
        <w:gridCol w:w="827"/>
        <w:gridCol w:w="6395"/>
      </w:tblGrid>
      <w:tr w14:paraId="23DF33E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80C8C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6585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F947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2BE15B5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8A4D7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返回值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0AD75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List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101B1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将白名单中的应用包名以列表的形式返回</w:t>
            </w:r>
          </w:p>
        </w:tc>
      </w:tr>
    </w:tbl>
    <w:p w14:paraId="3506E4AA">
      <w:pPr>
        <w:pStyle w:val="12"/>
        <w:keepNext w:val="0"/>
        <w:keepLines w:val="0"/>
        <w:widowControl/>
        <w:suppressLineNumbers w:val="0"/>
        <w:ind w:left="450"/>
        <w:rPr>
          <w:rFonts w:hint="eastAsia" w:ascii="宋体" w:hAnsi="宋体" w:eastAsia="宋体" w:cs="宋体"/>
          <w:sz w:val="24"/>
          <w:szCs w:val="24"/>
        </w:rPr>
      </w:pPr>
      <w:r>
        <w:rPr>
          <w:rStyle w:val="16"/>
          <w:rFonts w:hint="eastAsia" w:ascii="宋体" w:hAnsi="宋体" w:eastAsia="宋体" w:cs="宋体"/>
          <w:sz w:val="24"/>
          <w:szCs w:val="24"/>
        </w:rPr>
        <w:t>范例</w:t>
      </w:r>
    </w:p>
    <w:tbl>
      <w:tblPr>
        <w:tblStyle w:val="13"/>
        <w:tblW w:w="5000" w:type="pct"/>
        <w:tblInd w:w="45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03CAAD1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67D93C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//初始化接口对象</w:t>
            </w:r>
          </w:p>
          <w:p w14:paraId="1B0C7966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Zy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sjSystemManager)getSystemService(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sj"); </w:t>
            </w:r>
          </w:p>
          <w:p w14:paraId="29AAF9DE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sz w:val="22"/>
                <w:szCs w:val="22"/>
                <w:lang w:val="en-US" w:eastAsia="zh-CN"/>
              </w:rPr>
              <w:t>//调用查询应用白名单的接口，查询存在白名单中的应用包名</w:t>
            </w:r>
          </w:p>
          <w:p w14:paraId="31EF7306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cs="宋体"/>
                <w:sz w:val="22"/>
                <w:szCs w:val="22"/>
                <w:lang w:val="en-US" w:eastAsia="zh-CN"/>
              </w:rPr>
              <w:t>List list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  <w:lang w:val="en-US" w:eastAsia="zh-CN"/>
              </w:rPr>
              <w:t xml:space="preserve"> =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anager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queryWhiteList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Un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();</w:t>
            </w:r>
          </w:p>
          <w:p w14:paraId="2492428A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System.out.println(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list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2E3033"/>
                <w:spacing w:val="0"/>
                <w:sz w:val="19"/>
                <w:szCs w:val="19"/>
                <w:shd w:val="clear" w:fill="FFFFFF"/>
                <w:lang w:val="en-US" w:eastAsia="zh-CN"/>
              </w:rPr>
              <w:t>.toString()</w:t>
            </w: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>);</w:t>
            </w:r>
          </w:p>
          <w:p w14:paraId="6F5F0FA7">
            <w:pPr>
              <w:pStyle w:val="11"/>
              <w:keepNext w:val="0"/>
              <w:keepLines w:val="0"/>
              <w:widowControl/>
              <w:suppressLineNumbers w:val="0"/>
              <w:wordWrap w:val="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Style w:val="18"/>
                <w:rFonts w:hint="eastAsia" w:ascii="宋体" w:hAnsi="宋体" w:eastAsia="宋体" w:cs="宋体"/>
                <w:sz w:val="22"/>
                <w:szCs w:val="22"/>
                <w:highlight w:val="white"/>
              </w:rPr>
              <w:t xml:space="preserve">输出结果 : </w:t>
            </w: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[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com.android.test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 xml:space="preserve">0,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com.android.test</w:t>
            </w:r>
            <w:r>
              <w:rPr>
                <w:rFonts w:hint="eastAsia" w:cs="宋体"/>
                <w:sz w:val="22"/>
                <w:szCs w:val="22"/>
                <w:lang w:val="en-US" w:eastAsia="zh-CN"/>
              </w:rPr>
              <w:t>2</w:t>
            </w:r>
            <w:r>
              <w:rPr>
                <w:rStyle w:val="18"/>
                <w:rFonts w:hint="eastAsia" w:cs="宋体"/>
                <w:sz w:val="22"/>
                <w:szCs w:val="22"/>
                <w:highlight w:val="white"/>
                <w:lang w:val="en-US" w:eastAsia="zh-CN"/>
              </w:rPr>
              <w:t>]</w:t>
            </w:r>
          </w:p>
        </w:tc>
      </w:tr>
    </w:tbl>
    <w:p w14:paraId="5AE4F976">
      <w:pPr>
        <w:rPr>
          <w:rFonts w:ascii="Tahoma" w:hAnsi="Tahoma" w:eastAsia="微软雅黑" w:cstheme="minorBidi"/>
          <w:sz w:val="22"/>
          <w:szCs w:val="24"/>
          <w:u w:val="none"/>
          <w:lang w:val="en-US" w:eastAsia="zh-CN" w:bidi="ar-SA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YaHei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C2B928">
    <w:pPr>
      <w:pStyle w:val="7"/>
      <w:jc w:val="center"/>
    </w:pPr>
    <w:r>
      <w:rPr>
        <w:rFonts w:hint="eastAsia" w:cs="Arial"/>
      </w:rPr>
      <w:t>www.szksdz.com</w:t>
    </w:r>
  </w:p>
  <w:p w14:paraId="73E926A2">
    <w:pPr>
      <w:pStyle w:val="7"/>
    </w:pPr>
    <w:bookmarkStart w:id="86" w:name="_Toc318705935"/>
    <w:bookmarkEnd w:id="86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61F4D">
    <w:pPr>
      <w:pStyle w:val="8"/>
      <w:pBdr>
        <w:bottom w:val="single" w:color="auto" w:sz="4" w:space="1"/>
      </w:pBdr>
      <w:rPr>
        <w:i/>
      </w:rPr>
    </w:pPr>
    <w:r>
      <w:rPr>
        <w:rFonts w:hint="eastAsia"/>
      </w:rPr>
      <w:t xml:space="preserve">   </w:t>
    </w:r>
    <w:r>
      <w:rPr>
        <w:rFonts w:hint="eastAsia" w:eastAsia="微软雅黑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06780" cy="226695"/>
          <wp:effectExtent l="0" t="0" r="7620" b="1905"/>
          <wp:wrapNone/>
          <wp:docPr id="3" name="图片 3" descr="20230215凯晟电子KaiShengKaiS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20230215凯晟电子KaiShengKaiSci"/>
                  <pic:cNvPicPr>
                    <a:picLocks noChangeAspect="1"/>
                  </pic:cNvPicPr>
                </pic:nvPicPr>
                <pic:blipFill>
                  <a:blip r:embed="rId1"/>
                  <a:srcRect l="11380" t="44948" r="10833" b="35573"/>
                  <a:stretch>
                    <a:fillRect/>
                  </a:stretch>
                </pic:blipFill>
                <pic:spPr>
                  <a:xfrm>
                    <a:off x="0" y="0"/>
                    <a:ext cx="906780" cy="226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  <w:i/>
      </w:rPr>
      <w:t>深圳凯晟智联科技有限公司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C63DA8"/>
    <w:multiLevelType w:val="multilevel"/>
    <w:tmpl w:val="1BC63DA8"/>
    <w:lvl w:ilvl="0" w:tentative="0">
      <w:start w:val="1"/>
      <w:numFmt w:val="decimal"/>
      <w:pStyle w:val="2"/>
      <w:lvlText w:val="%1."/>
      <w:lvlJc w:val="left"/>
      <w:pPr>
        <w:tabs>
          <w:tab w:val="left" w:pos="425"/>
        </w:tabs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tabs>
          <w:tab w:val="left" w:pos="567"/>
        </w:tabs>
        <w:ind w:left="567" w:hanging="567"/>
      </w:pPr>
    </w:lvl>
    <w:lvl w:ilvl="2" w:tentative="0">
      <w:start w:val="1"/>
      <w:numFmt w:val="decimal"/>
      <w:pStyle w:val="4"/>
      <w:lvlText w:val="%1.%2.%3."/>
      <w:lvlJc w:val="left"/>
      <w:pPr>
        <w:tabs>
          <w:tab w:val="left" w:pos="709"/>
        </w:tabs>
        <w:ind w:left="709" w:hanging="709"/>
      </w:p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zA1MDg5Yzg1ZjA3MWYwZDQ2NTViOTQwODBmM2Q2NTYifQ=="/>
  </w:docVars>
  <w:rsids>
    <w:rsidRoot w:val="00D31D50"/>
    <w:rsid w:val="00000911"/>
    <w:rsid w:val="000258EF"/>
    <w:rsid w:val="00046E39"/>
    <w:rsid w:val="00066938"/>
    <w:rsid w:val="00072D8C"/>
    <w:rsid w:val="00077F91"/>
    <w:rsid w:val="00081BD9"/>
    <w:rsid w:val="000D2958"/>
    <w:rsid w:val="000E26D2"/>
    <w:rsid w:val="000F12D8"/>
    <w:rsid w:val="0011125F"/>
    <w:rsid w:val="00157B0B"/>
    <w:rsid w:val="00160F32"/>
    <w:rsid w:val="0019488C"/>
    <w:rsid w:val="00194B87"/>
    <w:rsid w:val="001D679E"/>
    <w:rsid w:val="001E0139"/>
    <w:rsid w:val="001E2F13"/>
    <w:rsid w:val="002041C3"/>
    <w:rsid w:val="00251286"/>
    <w:rsid w:val="00282ED4"/>
    <w:rsid w:val="002A2BF6"/>
    <w:rsid w:val="00323B43"/>
    <w:rsid w:val="003260AC"/>
    <w:rsid w:val="00347804"/>
    <w:rsid w:val="0035635E"/>
    <w:rsid w:val="003642D7"/>
    <w:rsid w:val="00373BAA"/>
    <w:rsid w:val="003D37D8"/>
    <w:rsid w:val="003F2246"/>
    <w:rsid w:val="00426133"/>
    <w:rsid w:val="004358AB"/>
    <w:rsid w:val="00455760"/>
    <w:rsid w:val="00461C5A"/>
    <w:rsid w:val="00472B65"/>
    <w:rsid w:val="004770BA"/>
    <w:rsid w:val="004D51E3"/>
    <w:rsid w:val="004D76B1"/>
    <w:rsid w:val="004F374E"/>
    <w:rsid w:val="00517336"/>
    <w:rsid w:val="00520B33"/>
    <w:rsid w:val="005378A9"/>
    <w:rsid w:val="00561183"/>
    <w:rsid w:val="00575182"/>
    <w:rsid w:val="005C61FD"/>
    <w:rsid w:val="005E5B69"/>
    <w:rsid w:val="00613C24"/>
    <w:rsid w:val="00656620"/>
    <w:rsid w:val="006703E2"/>
    <w:rsid w:val="006E0710"/>
    <w:rsid w:val="0070309A"/>
    <w:rsid w:val="00710391"/>
    <w:rsid w:val="00782976"/>
    <w:rsid w:val="007D4886"/>
    <w:rsid w:val="007D628B"/>
    <w:rsid w:val="008322F3"/>
    <w:rsid w:val="00833EBE"/>
    <w:rsid w:val="00851933"/>
    <w:rsid w:val="0085243A"/>
    <w:rsid w:val="008900CC"/>
    <w:rsid w:val="008B7726"/>
    <w:rsid w:val="00905706"/>
    <w:rsid w:val="00914C71"/>
    <w:rsid w:val="00946E8F"/>
    <w:rsid w:val="00951B16"/>
    <w:rsid w:val="0095430B"/>
    <w:rsid w:val="00981744"/>
    <w:rsid w:val="009938A2"/>
    <w:rsid w:val="009A1D8C"/>
    <w:rsid w:val="009A4D4B"/>
    <w:rsid w:val="009A61D6"/>
    <w:rsid w:val="009F4113"/>
    <w:rsid w:val="00A70B81"/>
    <w:rsid w:val="00AC3CB4"/>
    <w:rsid w:val="00AD2339"/>
    <w:rsid w:val="00AF56CF"/>
    <w:rsid w:val="00B001C1"/>
    <w:rsid w:val="00B350C2"/>
    <w:rsid w:val="00B63FAC"/>
    <w:rsid w:val="00B6530F"/>
    <w:rsid w:val="00BB288A"/>
    <w:rsid w:val="00BD7C7B"/>
    <w:rsid w:val="00C170E7"/>
    <w:rsid w:val="00C21357"/>
    <w:rsid w:val="00C34B2E"/>
    <w:rsid w:val="00C41743"/>
    <w:rsid w:val="00C93665"/>
    <w:rsid w:val="00C96781"/>
    <w:rsid w:val="00D22B3A"/>
    <w:rsid w:val="00D30E8A"/>
    <w:rsid w:val="00D31D50"/>
    <w:rsid w:val="00D57A0E"/>
    <w:rsid w:val="00D72BAF"/>
    <w:rsid w:val="00D825D1"/>
    <w:rsid w:val="00D84C14"/>
    <w:rsid w:val="00D85432"/>
    <w:rsid w:val="00DA7CA0"/>
    <w:rsid w:val="00DF7FD1"/>
    <w:rsid w:val="00E40261"/>
    <w:rsid w:val="00E65448"/>
    <w:rsid w:val="00E708E3"/>
    <w:rsid w:val="00E71096"/>
    <w:rsid w:val="00E7527B"/>
    <w:rsid w:val="00EA762A"/>
    <w:rsid w:val="00EB137D"/>
    <w:rsid w:val="00EB210B"/>
    <w:rsid w:val="00EB3457"/>
    <w:rsid w:val="00EC40F6"/>
    <w:rsid w:val="00EC68DF"/>
    <w:rsid w:val="00ED6D81"/>
    <w:rsid w:val="00F30851"/>
    <w:rsid w:val="00F41A02"/>
    <w:rsid w:val="00F56541"/>
    <w:rsid w:val="00FC475E"/>
    <w:rsid w:val="00FE23D0"/>
    <w:rsid w:val="0115119F"/>
    <w:rsid w:val="01D903D7"/>
    <w:rsid w:val="01FE5971"/>
    <w:rsid w:val="02203B3A"/>
    <w:rsid w:val="023C2D3D"/>
    <w:rsid w:val="026B3007"/>
    <w:rsid w:val="02982552"/>
    <w:rsid w:val="029F0F02"/>
    <w:rsid w:val="02E80535"/>
    <w:rsid w:val="02E83FAA"/>
    <w:rsid w:val="031E6C55"/>
    <w:rsid w:val="032A5374"/>
    <w:rsid w:val="036F66AF"/>
    <w:rsid w:val="03914CEF"/>
    <w:rsid w:val="03B46C2F"/>
    <w:rsid w:val="03C15311"/>
    <w:rsid w:val="054C72A4"/>
    <w:rsid w:val="055C757F"/>
    <w:rsid w:val="05936B9B"/>
    <w:rsid w:val="064F0F69"/>
    <w:rsid w:val="06DF21AC"/>
    <w:rsid w:val="06F751F2"/>
    <w:rsid w:val="077E0AE9"/>
    <w:rsid w:val="07AC3F96"/>
    <w:rsid w:val="07C84A57"/>
    <w:rsid w:val="08065C03"/>
    <w:rsid w:val="085D1644"/>
    <w:rsid w:val="08793FA4"/>
    <w:rsid w:val="09975029"/>
    <w:rsid w:val="0A622F41"/>
    <w:rsid w:val="0A7C49CC"/>
    <w:rsid w:val="0AA10875"/>
    <w:rsid w:val="0AA438A7"/>
    <w:rsid w:val="0ABD461B"/>
    <w:rsid w:val="0AC76BA8"/>
    <w:rsid w:val="0B4224A3"/>
    <w:rsid w:val="0B633415"/>
    <w:rsid w:val="0BA86DAB"/>
    <w:rsid w:val="0BD34D15"/>
    <w:rsid w:val="0C060244"/>
    <w:rsid w:val="0C0613A2"/>
    <w:rsid w:val="0C5E1E2E"/>
    <w:rsid w:val="0CDB6FDB"/>
    <w:rsid w:val="0D40755B"/>
    <w:rsid w:val="0DE16355"/>
    <w:rsid w:val="0E4A08BC"/>
    <w:rsid w:val="0E543FA7"/>
    <w:rsid w:val="0E760C28"/>
    <w:rsid w:val="0E796733"/>
    <w:rsid w:val="0EA11683"/>
    <w:rsid w:val="0EA21BDD"/>
    <w:rsid w:val="0EBF307C"/>
    <w:rsid w:val="0EDA2B22"/>
    <w:rsid w:val="0EED7EFD"/>
    <w:rsid w:val="0EFA752B"/>
    <w:rsid w:val="0F864C61"/>
    <w:rsid w:val="0F8C6D27"/>
    <w:rsid w:val="0FBA7B85"/>
    <w:rsid w:val="107B4D5D"/>
    <w:rsid w:val="11BB12BE"/>
    <w:rsid w:val="122E7719"/>
    <w:rsid w:val="123124C5"/>
    <w:rsid w:val="12C3414F"/>
    <w:rsid w:val="135A0648"/>
    <w:rsid w:val="13A86F29"/>
    <w:rsid w:val="13FF5366"/>
    <w:rsid w:val="14264FE0"/>
    <w:rsid w:val="14CF5102"/>
    <w:rsid w:val="14D233B9"/>
    <w:rsid w:val="154A6095"/>
    <w:rsid w:val="155B2A8C"/>
    <w:rsid w:val="160141E5"/>
    <w:rsid w:val="16494427"/>
    <w:rsid w:val="16E90E79"/>
    <w:rsid w:val="16F85186"/>
    <w:rsid w:val="17DA4A5F"/>
    <w:rsid w:val="17E65E08"/>
    <w:rsid w:val="17F02DF8"/>
    <w:rsid w:val="188777F8"/>
    <w:rsid w:val="18AC6EEB"/>
    <w:rsid w:val="18EA3A85"/>
    <w:rsid w:val="193945F3"/>
    <w:rsid w:val="19990207"/>
    <w:rsid w:val="1B236BF4"/>
    <w:rsid w:val="1B3B70F6"/>
    <w:rsid w:val="1B772F21"/>
    <w:rsid w:val="1B776A68"/>
    <w:rsid w:val="1C1D2AEA"/>
    <w:rsid w:val="1C851AB0"/>
    <w:rsid w:val="1CA64748"/>
    <w:rsid w:val="1D2B6DB9"/>
    <w:rsid w:val="1D4F1A4B"/>
    <w:rsid w:val="1E372EA6"/>
    <w:rsid w:val="1E4D0B27"/>
    <w:rsid w:val="1E696B3C"/>
    <w:rsid w:val="1E9623D3"/>
    <w:rsid w:val="1EC11E8C"/>
    <w:rsid w:val="1ECE7A65"/>
    <w:rsid w:val="1EF2649B"/>
    <w:rsid w:val="201A430D"/>
    <w:rsid w:val="201A5DBA"/>
    <w:rsid w:val="201C7BDE"/>
    <w:rsid w:val="20425386"/>
    <w:rsid w:val="207417E2"/>
    <w:rsid w:val="20BA1B5D"/>
    <w:rsid w:val="20E10EB8"/>
    <w:rsid w:val="21120551"/>
    <w:rsid w:val="21324CF7"/>
    <w:rsid w:val="21C0531D"/>
    <w:rsid w:val="21FC7CDC"/>
    <w:rsid w:val="22031056"/>
    <w:rsid w:val="222334A6"/>
    <w:rsid w:val="223B2D6A"/>
    <w:rsid w:val="22461E93"/>
    <w:rsid w:val="224B2611"/>
    <w:rsid w:val="227B6C09"/>
    <w:rsid w:val="22FF181D"/>
    <w:rsid w:val="231057D9"/>
    <w:rsid w:val="239301B8"/>
    <w:rsid w:val="23AA5900"/>
    <w:rsid w:val="24EB1A0E"/>
    <w:rsid w:val="25AA45A6"/>
    <w:rsid w:val="25C12E76"/>
    <w:rsid w:val="261A1CB0"/>
    <w:rsid w:val="267B3EC3"/>
    <w:rsid w:val="267E0CAB"/>
    <w:rsid w:val="26865DB2"/>
    <w:rsid w:val="26B02E2F"/>
    <w:rsid w:val="26B2122E"/>
    <w:rsid w:val="270E64D3"/>
    <w:rsid w:val="275E3890"/>
    <w:rsid w:val="276F4A24"/>
    <w:rsid w:val="27CB3B46"/>
    <w:rsid w:val="28103C3A"/>
    <w:rsid w:val="286541A3"/>
    <w:rsid w:val="289729DA"/>
    <w:rsid w:val="28B210E0"/>
    <w:rsid w:val="28B8477D"/>
    <w:rsid w:val="28CA0FB6"/>
    <w:rsid w:val="291E119C"/>
    <w:rsid w:val="2991333D"/>
    <w:rsid w:val="29A7676B"/>
    <w:rsid w:val="2A142C88"/>
    <w:rsid w:val="2A1C3D55"/>
    <w:rsid w:val="2A1C5958"/>
    <w:rsid w:val="2A2B3EDA"/>
    <w:rsid w:val="2A556AAA"/>
    <w:rsid w:val="2A642361"/>
    <w:rsid w:val="2B5C2700"/>
    <w:rsid w:val="2BC5737C"/>
    <w:rsid w:val="2BD93FA4"/>
    <w:rsid w:val="2BF51A0F"/>
    <w:rsid w:val="2C0C12C0"/>
    <w:rsid w:val="2C351E0C"/>
    <w:rsid w:val="2C7C0FD2"/>
    <w:rsid w:val="2E6E3F01"/>
    <w:rsid w:val="2E725599"/>
    <w:rsid w:val="2E735C3D"/>
    <w:rsid w:val="2E882A64"/>
    <w:rsid w:val="2E990F4C"/>
    <w:rsid w:val="300761B5"/>
    <w:rsid w:val="30322C37"/>
    <w:rsid w:val="309C79E2"/>
    <w:rsid w:val="310F6B53"/>
    <w:rsid w:val="312B20FC"/>
    <w:rsid w:val="315D64D5"/>
    <w:rsid w:val="31682C84"/>
    <w:rsid w:val="31943A79"/>
    <w:rsid w:val="319A4D84"/>
    <w:rsid w:val="31BC58DA"/>
    <w:rsid w:val="31F2079F"/>
    <w:rsid w:val="32285F6F"/>
    <w:rsid w:val="32447032"/>
    <w:rsid w:val="326A175C"/>
    <w:rsid w:val="32700042"/>
    <w:rsid w:val="32761821"/>
    <w:rsid w:val="337D24B8"/>
    <w:rsid w:val="342C450A"/>
    <w:rsid w:val="347C419D"/>
    <w:rsid w:val="34B955A4"/>
    <w:rsid w:val="352B3F83"/>
    <w:rsid w:val="35731095"/>
    <w:rsid w:val="35926521"/>
    <w:rsid w:val="35D57383"/>
    <w:rsid w:val="379A790F"/>
    <w:rsid w:val="379E73FF"/>
    <w:rsid w:val="382407FE"/>
    <w:rsid w:val="38592CF1"/>
    <w:rsid w:val="38696C23"/>
    <w:rsid w:val="38925C27"/>
    <w:rsid w:val="38F17BF8"/>
    <w:rsid w:val="3905525C"/>
    <w:rsid w:val="3A283D86"/>
    <w:rsid w:val="3B5D4E62"/>
    <w:rsid w:val="3BB82925"/>
    <w:rsid w:val="3C565A9D"/>
    <w:rsid w:val="3CE46449"/>
    <w:rsid w:val="3CFD6976"/>
    <w:rsid w:val="3D08531B"/>
    <w:rsid w:val="3D295DB9"/>
    <w:rsid w:val="3D3707DA"/>
    <w:rsid w:val="3D490ABE"/>
    <w:rsid w:val="3D5E0E47"/>
    <w:rsid w:val="3D5F0055"/>
    <w:rsid w:val="3DCB1807"/>
    <w:rsid w:val="3E225E7D"/>
    <w:rsid w:val="3E475A98"/>
    <w:rsid w:val="3F7857D1"/>
    <w:rsid w:val="3F7E2EE8"/>
    <w:rsid w:val="3F876AE2"/>
    <w:rsid w:val="3F8E7CF0"/>
    <w:rsid w:val="40550A50"/>
    <w:rsid w:val="40F71449"/>
    <w:rsid w:val="41A90E7A"/>
    <w:rsid w:val="41BB74B3"/>
    <w:rsid w:val="422C06FE"/>
    <w:rsid w:val="426D66CE"/>
    <w:rsid w:val="42A45AE6"/>
    <w:rsid w:val="42AB2C09"/>
    <w:rsid w:val="42C67AC2"/>
    <w:rsid w:val="42DA5684"/>
    <w:rsid w:val="42E63A08"/>
    <w:rsid w:val="43C77026"/>
    <w:rsid w:val="43FF57C3"/>
    <w:rsid w:val="440D2B8D"/>
    <w:rsid w:val="44136A7F"/>
    <w:rsid w:val="44415C92"/>
    <w:rsid w:val="44A2581D"/>
    <w:rsid w:val="44BC5A62"/>
    <w:rsid w:val="44E003B0"/>
    <w:rsid w:val="45292BCE"/>
    <w:rsid w:val="45EB79E8"/>
    <w:rsid w:val="46155972"/>
    <w:rsid w:val="46656DFE"/>
    <w:rsid w:val="46BD7176"/>
    <w:rsid w:val="46BE4CE3"/>
    <w:rsid w:val="46C823CD"/>
    <w:rsid w:val="46E62229"/>
    <w:rsid w:val="47036815"/>
    <w:rsid w:val="47A0372E"/>
    <w:rsid w:val="47D604EF"/>
    <w:rsid w:val="48045F1D"/>
    <w:rsid w:val="482D2B14"/>
    <w:rsid w:val="492778CE"/>
    <w:rsid w:val="4937532A"/>
    <w:rsid w:val="4968179D"/>
    <w:rsid w:val="499203A0"/>
    <w:rsid w:val="49A568B8"/>
    <w:rsid w:val="4A221FC8"/>
    <w:rsid w:val="4B020C2C"/>
    <w:rsid w:val="4BE62CCB"/>
    <w:rsid w:val="4CA270D7"/>
    <w:rsid w:val="4CED7717"/>
    <w:rsid w:val="4CF11927"/>
    <w:rsid w:val="4D9D560B"/>
    <w:rsid w:val="4DCA7D3C"/>
    <w:rsid w:val="4E03096D"/>
    <w:rsid w:val="4EDE1542"/>
    <w:rsid w:val="4F27378E"/>
    <w:rsid w:val="5010298A"/>
    <w:rsid w:val="501403B6"/>
    <w:rsid w:val="508605D9"/>
    <w:rsid w:val="511B3417"/>
    <w:rsid w:val="515054D8"/>
    <w:rsid w:val="517A2CD3"/>
    <w:rsid w:val="518B4B3A"/>
    <w:rsid w:val="527D6599"/>
    <w:rsid w:val="52D4302F"/>
    <w:rsid w:val="52F263F9"/>
    <w:rsid w:val="535F45C8"/>
    <w:rsid w:val="53B048A1"/>
    <w:rsid w:val="545D643D"/>
    <w:rsid w:val="548D25DB"/>
    <w:rsid w:val="54E90FAC"/>
    <w:rsid w:val="55041C58"/>
    <w:rsid w:val="560F3D86"/>
    <w:rsid w:val="56A859BC"/>
    <w:rsid w:val="57362D58"/>
    <w:rsid w:val="574E6328"/>
    <w:rsid w:val="577D0987"/>
    <w:rsid w:val="58F42664"/>
    <w:rsid w:val="590F350F"/>
    <w:rsid w:val="59362507"/>
    <w:rsid w:val="59610B0C"/>
    <w:rsid w:val="59F80E45"/>
    <w:rsid w:val="5A105D2A"/>
    <w:rsid w:val="5AF56A87"/>
    <w:rsid w:val="5B2630E4"/>
    <w:rsid w:val="5B2D6220"/>
    <w:rsid w:val="5B7E4CCE"/>
    <w:rsid w:val="5CF60894"/>
    <w:rsid w:val="5D1E1A64"/>
    <w:rsid w:val="5D4D5F3E"/>
    <w:rsid w:val="5D5B70A6"/>
    <w:rsid w:val="5D97737A"/>
    <w:rsid w:val="5E4478B8"/>
    <w:rsid w:val="5E8D14AD"/>
    <w:rsid w:val="5FD94DA8"/>
    <w:rsid w:val="60067040"/>
    <w:rsid w:val="600737C8"/>
    <w:rsid w:val="605F2F24"/>
    <w:rsid w:val="608B1F26"/>
    <w:rsid w:val="60C82BB8"/>
    <w:rsid w:val="60EE1FAE"/>
    <w:rsid w:val="60F5149C"/>
    <w:rsid w:val="613B0F6B"/>
    <w:rsid w:val="614F743B"/>
    <w:rsid w:val="61923281"/>
    <w:rsid w:val="61FE4473"/>
    <w:rsid w:val="62126170"/>
    <w:rsid w:val="62EE2739"/>
    <w:rsid w:val="631D0B07"/>
    <w:rsid w:val="636673E9"/>
    <w:rsid w:val="63F84F94"/>
    <w:rsid w:val="640102A1"/>
    <w:rsid w:val="6444200F"/>
    <w:rsid w:val="6462652B"/>
    <w:rsid w:val="6470018F"/>
    <w:rsid w:val="648D36A0"/>
    <w:rsid w:val="64BF4DD1"/>
    <w:rsid w:val="65F8567D"/>
    <w:rsid w:val="66563FED"/>
    <w:rsid w:val="66AF7F3D"/>
    <w:rsid w:val="66C54326"/>
    <w:rsid w:val="67B915D6"/>
    <w:rsid w:val="67D67A89"/>
    <w:rsid w:val="67DB4258"/>
    <w:rsid w:val="69190D6C"/>
    <w:rsid w:val="694E3F32"/>
    <w:rsid w:val="69592C93"/>
    <w:rsid w:val="69794DE6"/>
    <w:rsid w:val="6A2F2C84"/>
    <w:rsid w:val="6B0E014E"/>
    <w:rsid w:val="6B3D7A19"/>
    <w:rsid w:val="6B695D12"/>
    <w:rsid w:val="6B6E01DD"/>
    <w:rsid w:val="6B7632CC"/>
    <w:rsid w:val="6B95398A"/>
    <w:rsid w:val="6C293447"/>
    <w:rsid w:val="6C4C23A8"/>
    <w:rsid w:val="6CA5424B"/>
    <w:rsid w:val="6D184DC4"/>
    <w:rsid w:val="6D7F3F82"/>
    <w:rsid w:val="6DC2490B"/>
    <w:rsid w:val="6DDB3B5A"/>
    <w:rsid w:val="6E8201DA"/>
    <w:rsid w:val="6E951CD8"/>
    <w:rsid w:val="6EA63EC8"/>
    <w:rsid w:val="6F221116"/>
    <w:rsid w:val="6FA26D85"/>
    <w:rsid w:val="6FFD4811"/>
    <w:rsid w:val="700B1177"/>
    <w:rsid w:val="709361A2"/>
    <w:rsid w:val="70EC01C8"/>
    <w:rsid w:val="716A59B2"/>
    <w:rsid w:val="719A2BB7"/>
    <w:rsid w:val="71D5719F"/>
    <w:rsid w:val="724770E4"/>
    <w:rsid w:val="72F24638"/>
    <w:rsid w:val="73595321"/>
    <w:rsid w:val="736454EC"/>
    <w:rsid w:val="73734595"/>
    <w:rsid w:val="73A01EC8"/>
    <w:rsid w:val="74367E70"/>
    <w:rsid w:val="74A97132"/>
    <w:rsid w:val="755E6FF5"/>
    <w:rsid w:val="75616CFC"/>
    <w:rsid w:val="757C1E26"/>
    <w:rsid w:val="75BA294F"/>
    <w:rsid w:val="75E021F0"/>
    <w:rsid w:val="771B4C7B"/>
    <w:rsid w:val="77B27EBE"/>
    <w:rsid w:val="78013CD8"/>
    <w:rsid w:val="78F12655"/>
    <w:rsid w:val="791F2A4E"/>
    <w:rsid w:val="792702FB"/>
    <w:rsid w:val="7964609F"/>
    <w:rsid w:val="7A0C6902"/>
    <w:rsid w:val="7AD9506C"/>
    <w:rsid w:val="7B22521E"/>
    <w:rsid w:val="7B6273C9"/>
    <w:rsid w:val="7B8059B8"/>
    <w:rsid w:val="7BCB41EC"/>
    <w:rsid w:val="7BCE0DF2"/>
    <w:rsid w:val="7BD20C7D"/>
    <w:rsid w:val="7BD732CC"/>
    <w:rsid w:val="7C372603"/>
    <w:rsid w:val="7C6B6DE3"/>
    <w:rsid w:val="7CEA7F18"/>
    <w:rsid w:val="7CF624BE"/>
    <w:rsid w:val="7D23702C"/>
    <w:rsid w:val="7D2F777E"/>
    <w:rsid w:val="7D3E3E65"/>
    <w:rsid w:val="7DC57FC9"/>
    <w:rsid w:val="7DCD6F2B"/>
    <w:rsid w:val="7E0545DF"/>
    <w:rsid w:val="7E1A39A0"/>
    <w:rsid w:val="7FF2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qFormat="1" w:unhideWhenUsed="0" w:uiPriority="0" w:semiHidden="0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keepLines/>
      <w:widowControl w:val="0"/>
      <w:numPr>
        <w:ilvl w:val="0"/>
        <w:numId w:val="1"/>
      </w:numPr>
      <w:adjustRightInd/>
      <w:snapToGrid/>
      <w:spacing w:before="340" w:after="330" w:line="578" w:lineRule="auto"/>
      <w:jc w:val="both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qFormat/>
    <w:uiPriority w:val="0"/>
    <w:pPr>
      <w:keepNext/>
      <w:keepLines/>
      <w:widowControl w:val="0"/>
      <w:numPr>
        <w:ilvl w:val="1"/>
        <w:numId w:val="1"/>
      </w:numPr>
      <w:adjustRightInd/>
      <w:snapToGrid/>
      <w:spacing w:before="260" w:after="260" w:line="416" w:lineRule="auto"/>
      <w:jc w:val="both"/>
      <w:outlineLvl w:val="1"/>
    </w:pPr>
    <w:rPr>
      <w:rFonts w:ascii="Arial" w:hAnsi="Arial" w:eastAsia="宋体" w:cs="Times New Roman"/>
      <w:b/>
      <w:bCs/>
      <w:kern w:val="2"/>
      <w:sz w:val="32"/>
      <w:szCs w:val="32"/>
    </w:rPr>
  </w:style>
  <w:style w:type="paragraph" w:styleId="4">
    <w:name w:val="heading 3"/>
    <w:basedOn w:val="1"/>
    <w:next w:val="1"/>
    <w:link w:val="24"/>
    <w:qFormat/>
    <w:uiPriority w:val="0"/>
    <w:pPr>
      <w:keepNext/>
      <w:keepLines/>
      <w:widowControl w:val="0"/>
      <w:numPr>
        <w:ilvl w:val="2"/>
        <w:numId w:val="1"/>
      </w:numPr>
      <w:adjustRightInd/>
      <w:snapToGrid/>
      <w:spacing w:before="260" w:after="260" w:line="416" w:lineRule="auto"/>
      <w:jc w:val="both"/>
      <w:outlineLvl w:val="2"/>
    </w:pPr>
    <w:rPr>
      <w:rFonts w:ascii="Times New Roman" w:hAnsi="Times New Roman" w:eastAsia="宋体" w:cs="Times New Roman"/>
      <w:b/>
      <w:bCs/>
      <w:kern w:val="2"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6">
    <w:name w:val="Balloon Text"/>
    <w:basedOn w:val="1"/>
    <w:link w:val="21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7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8">
    <w:name w:val="header"/>
    <w:basedOn w:val="1"/>
    <w:link w:val="1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1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4">
    <w:name w:val="Table Grid"/>
    <w:basedOn w:val="1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Hyperlink"/>
    <w:qFormat/>
    <w:uiPriority w:val="99"/>
    <w:rPr>
      <w:rFonts w:cs="Times New Roman"/>
      <w:color w:val="0000FF"/>
      <w:u w:val="single"/>
    </w:rPr>
  </w:style>
  <w:style w:type="character" w:styleId="18">
    <w:name w:val="HTML Code"/>
    <w:basedOn w:val="15"/>
    <w:qFormat/>
    <w:uiPriority w:val="0"/>
    <w:rPr>
      <w:rFonts w:ascii="Courier New" w:hAnsi="Courier New"/>
      <w:sz w:val="20"/>
    </w:rPr>
  </w:style>
  <w:style w:type="character" w:customStyle="1" w:styleId="19">
    <w:name w:val="页眉 Char"/>
    <w:basedOn w:val="15"/>
    <w:link w:val="8"/>
    <w:semiHidden/>
    <w:qFormat/>
    <w:uiPriority w:val="99"/>
    <w:rPr>
      <w:rFonts w:ascii="Tahoma" w:hAnsi="Tahoma"/>
      <w:sz w:val="18"/>
      <w:szCs w:val="18"/>
    </w:rPr>
  </w:style>
  <w:style w:type="character" w:customStyle="1" w:styleId="20">
    <w:name w:val="页脚 Char"/>
    <w:basedOn w:val="15"/>
    <w:link w:val="7"/>
    <w:qFormat/>
    <w:uiPriority w:val="99"/>
    <w:rPr>
      <w:rFonts w:ascii="Tahoma" w:hAnsi="Tahoma"/>
      <w:sz w:val="18"/>
      <w:szCs w:val="18"/>
    </w:rPr>
  </w:style>
  <w:style w:type="character" w:customStyle="1" w:styleId="21">
    <w:name w:val="批注框文本 Char"/>
    <w:basedOn w:val="15"/>
    <w:link w:val="6"/>
    <w:semiHidden/>
    <w:qFormat/>
    <w:uiPriority w:val="99"/>
    <w:rPr>
      <w:rFonts w:ascii="Tahoma" w:hAnsi="Tahoma"/>
      <w:sz w:val="18"/>
      <w:szCs w:val="18"/>
    </w:rPr>
  </w:style>
  <w:style w:type="character" w:customStyle="1" w:styleId="22">
    <w:name w:val="标题 1 Char"/>
    <w:basedOn w:val="15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3">
    <w:name w:val="标题 2 Char"/>
    <w:basedOn w:val="15"/>
    <w:link w:val="3"/>
    <w:qFormat/>
    <w:uiPriority w:val="0"/>
    <w:rPr>
      <w:rFonts w:ascii="Arial" w:hAnsi="Arial" w:eastAsia="宋体" w:cs="Times New Roman"/>
      <w:b/>
      <w:bCs/>
      <w:kern w:val="2"/>
      <w:sz w:val="32"/>
      <w:szCs w:val="32"/>
    </w:rPr>
  </w:style>
  <w:style w:type="character" w:customStyle="1" w:styleId="24">
    <w:name w:val="标题 3 Char"/>
    <w:basedOn w:val="15"/>
    <w:link w:val="4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fontstyle01"/>
    <w:basedOn w:val="15"/>
    <w:qFormat/>
    <w:uiPriority w:val="0"/>
    <w:rPr>
      <w:rFonts w:ascii="MicrosoftYaHei-Bold" w:hAnsi="MicrosoftYaHei-Bold" w:eastAsia="MicrosoftYaHei-Bold" w:cs="MicrosoftYaHei-Bold"/>
      <w:b/>
      <w:bCs/>
      <w:color w:val="000000"/>
      <w:sz w:val="72"/>
      <w:szCs w:val="72"/>
    </w:rPr>
  </w:style>
  <w:style w:type="paragraph" w:customStyle="1" w:styleId="27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61</Pages>
  <Words>1183</Words>
  <Characters>1550</Characters>
  <Lines>13</Lines>
  <Paragraphs>3</Paragraphs>
  <TotalTime>1</TotalTime>
  <ScaleCrop>false</ScaleCrop>
  <LinksUpToDate>false</LinksUpToDate>
  <CharactersWithSpaces>1720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易水寒</cp:lastModifiedBy>
  <dcterms:modified xsi:type="dcterms:W3CDTF">2025-04-23T07:34:51Z</dcterms:modified>
  <cp:revision>137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F279A34265744F48B7C77ED194C81AA9</vt:lpwstr>
  </property>
  <property fmtid="{D5CDD505-2E9C-101B-9397-08002B2CF9AE}" pid="4" name="KSOTemplateDocerSaveRecord">
    <vt:lpwstr>eyJoZGlkIjoiZjJiYzRjZDg4ODIxMmZkMzVjYzYxNzIzMDEwYjJjY2IiLCJ1c2VySWQiOiIzNzQyMTkzNTcifQ==</vt:lpwstr>
  </property>
</Properties>
</file>